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EC" w:rsidRPr="008C0C56" w:rsidRDefault="008C0C56" w:rsidP="008C0C56">
      <w:pPr>
        <w:shd w:val="clear" w:color="auto" w:fill="FFFFFF"/>
        <w:spacing w:after="0" w:line="240" w:lineRule="auto"/>
        <w:outlineLvl w:val="2"/>
        <w:rPr>
          <w:rFonts w:cstheme="minorHAnsi"/>
          <w:b/>
          <w:i/>
          <w:lang w:val="en-GB"/>
        </w:rPr>
      </w:pPr>
      <w:r>
        <w:rPr>
          <w:rFonts w:cstheme="minorHAnsi"/>
          <w:b/>
          <w:i/>
          <w:noProof/>
          <w:sz w:val="16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1.3pt;margin-top:2.1pt;width:357.55pt;height:30.55pt;z-index:251661312;mso-position-horizontal-relative:text;mso-position-vertical-relative:text;mso-width-relative:margin;mso-height-relative:margin" fillcolor="#a5a5a5 [2092]" stroked="f">
            <v:fill opacity="39977f"/>
            <v:textbox style="mso-next-textbox:#_x0000_s1035">
              <w:txbxContent>
                <w:p w:rsidR="008C0C56" w:rsidRPr="000821E4" w:rsidRDefault="008C0C56" w:rsidP="008C0C56">
                  <w:pPr>
                    <w:jc w:val="center"/>
                    <w:rPr>
                      <w:color w:val="FFFFFF" w:themeColor="background1"/>
                      <w:sz w:val="24"/>
                    </w:rPr>
                  </w:pPr>
                  <w:r>
                    <w:rPr>
                      <w:rFonts w:ascii="Consolas" w:eastAsia="Times New Roman" w:hAnsi="Consolas" w:cs="Arial"/>
                      <w:smallCaps/>
                      <w:color w:val="FFFFFF" w:themeColor="background1"/>
                      <w:sz w:val="44"/>
                      <w:lang w:eastAsia="pt-PT"/>
                    </w:rPr>
                    <w:t>Receive and build the Kingdom</w:t>
                  </w:r>
                </w:p>
              </w:txbxContent>
            </v:textbox>
          </v:shape>
        </w:pict>
      </w:r>
      <w:r w:rsidRPr="008C0C56">
        <w:rPr>
          <w:rFonts w:cstheme="minorHAnsi"/>
          <w:b/>
          <w:noProof/>
          <w:lang w:val="en-GB" w:eastAsia="en-GB"/>
        </w:rPr>
        <w:pict>
          <v:shape id="_x0000_s1029" type="#_x0000_t202" style="position:absolute;margin-left:-13.8pt;margin-top:-115.35pt;width:357.55pt;height:30.55pt;z-index:251660288;mso-position-horizontal-relative:text;mso-position-vertical-relative:text;mso-width-relative:margin;mso-height-relative:margin" fillcolor="#a5a5a5 [2092]" stroked="f">
            <v:fill opacity="39977f"/>
            <v:textbox style="mso-next-textbox:#_x0000_s1029">
              <w:txbxContent>
                <w:p w:rsidR="00705494" w:rsidRPr="000821E4" w:rsidRDefault="00705494" w:rsidP="00705494">
                  <w:pPr>
                    <w:jc w:val="center"/>
                    <w:rPr>
                      <w:color w:val="FFFFFF" w:themeColor="background1"/>
                      <w:sz w:val="24"/>
                    </w:rPr>
                  </w:pPr>
                  <w:r>
                    <w:rPr>
                      <w:rFonts w:ascii="Consolas" w:eastAsia="Times New Roman" w:hAnsi="Consolas" w:cs="Arial"/>
                      <w:smallCaps/>
                      <w:color w:val="FFFFFF" w:themeColor="background1"/>
                      <w:sz w:val="44"/>
                      <w:lang w:eastAsia="pt-PT"/>
                    </w:rPr>
                    <w:t>Receive and build the Kingdom</w:t>
                  </w:r>
                </w:p>
              </w:txbxContent>
            </v:textbox>
          </v:shape>
        </w:pict>
      </w:r>
      <w:r w:rsidRPr="008C0C56">
        <w:rPr>
          <w:rFonts w:cstheme="minorHAnsi"/>
          <w:b/>
          <w:noProof/>
          <w:lang w:val="es-ES" w:eastAsia="es-E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-148531</wp:posOffset>
            </wp:positionH>
            <wp:positionV relativeFrom="paragraph">
              <wp:posOffset>-5730</wp:posOffset>
            </wp:positionV>
            <wp:extent cx="4524375" cy="1371600"/>
            <wp:effectExtent l="19050" t="0" r="9525" b="0"/>
            <wp:wrapTight wrapText="bothSides">
              <wp:wrapPolygon edited="0">
                <wp:start x="-91" y="0"/>
                <wp:lineTo x="-91" y="21300"/>
                <wp:lineTo x="21645" y="21300"/>
                <wp:lineTo x="21645" y="0"/>
                <wp:lineTo x="-91" y="0"/>
              </wp:wrapPolygon>
            </wp:wrapTight>
            <wp:docPr id="1" name="Picture 87" descr="http://www.minhodigital.com/sites/default/files/styles/panopoly_image_original/public/4_304.jpg?itok=ZsyelM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inhodigital.com/sites/default/files/styles/panopoly_image_original/public/4_304.jpg?itok=ZsyelM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7407" t="31962" b="2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494" w:rsidRPr="008C0C56" w:rsidRDefault="00DC3D2B" w:rsidP="00705494">
      <w:pPr>
        <w:spacing w:after="0" w:line="240" w:lineRule="auto"/>
        <w:rPr>
          <w:rFonts w:cstheme="minorHAnsi"/>
          <w:lang w:val="en-GB"/>
        </w:rPr>
      </w:pPr>
      <w:r w:rsidRPr="008C0C56">
        <w:rPr>
          <w:rFonts w:cstheme="minorHAnsi"/>
          <w:b/>
          <w:lang w:val="en-GB"/>
        </w:rPr>
        <w:t xml:space="preserve"> </w:t>
      </w:r>
      <w:r w:rsidR="00C4162C" w:rsidRPr="008C0C56">
        <w:rPr>
          <w:rFonts w:cstheme="minorHAnsi"/>
          <w:noProof/>
          <w:color w:val="0000FF"/>
          <w:lang w:val="es-ES" w:eastAsia="es-ES"/>
        </w:rPr>
        <w:drawing>
          <wp:inline distT="0" distB="0" distL="0" distR="0">
            <wp:extent cx="161925" cy="189289"/>
            <wp:effectExtent l="0" t="0" r="0" b="1270"/>
            <wp:docPr id="2" name="Imagem 2" descr="Resultado de imagem para notas musicai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notas musicai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35" t="5697" r="26372" b="44936"/>
                    <a:stretch/>
                  </pic:blipFill>
                  <pic:spPr bwMode="auto">
                    <a:xfrm>
                      <a:off x="0" y="0"/>
                      <a:ext cx="163019" cy="19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4CC8" w:rsidRPr="008C0C56">
        <w:rPr>
          <w:rFonts w:cstheme="minorHAnsi"/>
          <w:b/>
          <w:lang w:val="en-GB"/>
        </w:rPr>
        <w:t xml:space="preserve"> </w:t>
      </w:r>
      <w:r w:rsidR="00705494" w:rsidRPr="008C0C56">
        <w:rPr>
          <w:rFonts w:cstheme="minorHAnsi"/>
          <w:lang w:val="en-GB"/>
        </w:rPr>
        <w:t xml:space="preserve">Father, we adore </w:t>
      </w:r>
      <w:proofErr w:type="gramStart"/>
      <w:r w:rsidR="00705494" w:rsidRPr="008C0C56">
        <w:rPr>
          <w:rFonts w:cstheme="minorHAnsi"/>
          <w:lang w:val="en-GB"/>
        </w:rPr>
        <w:t>You</w:t>
      </w:r>
      <w:proofErr w:type="gramEnd"/>
      <w:r w:rsidR="00705494" w:rsidRPr="008C0C56">
        <w:rPr>
          <w:rFonts w:cstheme="minorHAnsi"/>
          <w:lang w:val="en-GB"/>
        </w:rPr>
        <w:t>, lay our lives before You, how we love You.</w:t>
      </w:r>
    </w:p>
    <w:p w:rsidR="00705494" w:rsidRPr="008C0C56" w:rsidRDefault="00705494" w:rsidP="00705494">
      <w:pPr>
        <w:spacing w:after="0" w:line="240" w:lineRule="auto"/>
        <w:jc w:val="both"/>
        <w:rPr>
          <w:rFonts w:cstheme="minorHAnsi"/>
          <w:lang w:val="en-GB"/>
        </w:rPr>
      </w:pPr>
      <w:r w:rsidRPr="008C0C56">
        <w:rPr>
          <w:rFonts w:cstheme="minorHAnsi"/>
          <w:lang w:val="en-GB"/>
        </w:rPr>
        <w:t xml:space="preserve">    </w:t>
      </w:r>
      <w:proofErr w:type="gramStart"/>
      <w:r w:rsidRPr="008C0C56">
        <w:rPr>
          <w:rFonts w:cstheme="minorHAnsi"/>
          <w:lang w:val="en-GB"/>
        </w:rPr>
        <w:t>Jesus, …</w:t>
      </w:r>
      <w:proofErr w:type="gramEnd"/>
      <w:r w:rsidRPr="008C0C56">
        <w:rPr>
          <w:rFonts w:cstheme="minorHAnsi"/>
          <w:lang w:val="en-GB"/>
        </w:rPr>
        <w:t xml:space="preserve">   Spirit, …</w:t>
      </w:r>
    </w:p>
    <w:p w:rsidR="008B08ED" w:rsidRPr="008C0C56" w:rsidRDefault="008B08ED" w:rsidP="006B7AD4">
      <w:pPr>
        <w:spacing w:after="0" w:line="240" w:lineRule="auto"/>
        <w:rPr>
          <w:rFonts w:cstheme="minorHAnsi"/>
          <w:b/>
          <w:i/>
          <w:sz w:val="16"/>
          <w:lang w:val="en-GB"/>
        </w:rPr>
      </w:pPr>
    </w:p>
    <w:p w:rsidR="00C14911" w:rsidRPr="008C0C56" w:rsidRDefault="00705494" w:rsidP="006B7AD4">
      <w:pPr>
        <w:jc w:val="both"/>
        <w:rPr>
          <w:rFonts w:cstheme="minorHAnsi"/>
          <w:lang w:val="en-GB"/>
        </w:rPr>
      </w:pPr>
      <w:r w:rsidRPr="008C0C56">
        <w:rPr>
          <w:rFonts w:cstheme="minorHAnsi"/>
          <w:lang w:val="en-GB"/>
        </w:rPr>
        <w:t>F</w:t>
      </w:r>
      <w:r w:rsidR="00C14911" w:rsidRPr="008C0C56">
        <w:rPr>
          <w:rFonts w:cstheme="minorHAnsi"/>
          <w:lang w:val="en-GB"/>
        </w:rPr>
        <w:t xml:space="preserve">ollowing the choice of the first disciples, Jesus began to travel through Galilee, teaching in the </w:t>
      </w:r>
      <w:r w:rsidR="00812E54" w:rsidRPr="008C0C56">
        <w:rPr>
          <w:rFonts w:cstheme="minorHAnsi"/>
          <w:lang w:val="en-GB"/>
        </w:rPr>
        <w:t>synagogues</w:t>
      </w:r>
      <w:r w:rsidR="00C14911" w:rsidRPr="008C0C56">
        <w:rPr>
          <w:rFonts w:cstheme="minorHAnsi"/>
          <w:lang w:val="en-GB"/>
        </w:rPr>
        <w:t xml:space="preserve"> and proclaiming the kingdom and healing the people of all their </w:t>
      </w:r>
      <w:r w:rsidR="00812E54" w:rsidRPr="008C0C56">
        <w:rPr>
          <w:rFonts w:cstheme="minorHAnsi"/>
          <w:lang w:val="en-GB"/>
        </w:rPr>
        <w:t>illness</w:t>
      </w:r>
      <w:r w:rsidR="00C14911" w:rsidRPr="008C0C56">
        <w:rPr>
          <w:rFonts w:cstheme="minorHAnsi"/>
          <w:lang w:val="en-GB"/>
        </w:rPr>
        <w:t xml:space="preserve">. His fame went through all of </w:t>
      </w:r>
      <w:r w:rsidR="00812E54" w:rsidRPr="008C0C56">
        <w:rPr>
          <w:rFonts w:cstheme="minorHAnsi"/>
          <w:lang w:val="en-GB"/>
        </w:rPr>
        <w:t>Syria</w:t>
      </w:r>
      <w:r w:rsidR="00C14911" w:rsidRPr="008C0C56">
        <w:rPr>
          <w:rFonts w:cstheme="minorHAnsi"/>
          <w:lang w:val="en-GB"/>
        </w:rPr>
        <w:t xml:space="preserve"> and they brought to Him all manner of </w:t>
      </w:r>
      <w:r w:rsidR="00812E54" w:rsidRPr="008C0C56">
        <w:rPr>
          <w:rFonts w:cstheme="minorHAnsi"/>
          <w:lang w:val="en-GB"/>
        </w:rPr>
        <w:t>illness</w:t>
      </w:r>
      <w:r w:rsidR="00C14911" w:rsidRPr="008C0C56">
        <w:rPr>
          <w:rFonts w:cstheme="minorHAnsi"/>
          <w:lang w:val="en-GB"/>
        </w:rPr>
        <w:t xml:space="preserve"> and He cured them. And great multitudes followed Him when He came to Galilee, the Decapolis, Jerusalem, Judea and the whole of Jordan.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7"/>
      </w:tblGrid>
      <w:tr w:rsidR="002C24D7" w:rsidRPr="008C0C56" w:rsidTr="006B7AD4">
        <w:trPr>
          <w:trHeight w:val="2228"/>
        </w:trPr>
        <w:tc>
          <w:tcPr>
            <w:tcW w:w="7230" w:type="dxa"/>
          </w:tcPr>
          <w:p w:rsidR="008B08ED" w:rsidRPr="008C0C56" w:rsidRDefault="008B08ED" w:rsidP="002C24D7">
            <w:pPr>
              <w:jc w:val="both"/>
              <w:rPr>
                <w:rFonts w:cstheme="minorHAnsi"/>
                <w:b/>
                <w:sz w:val="10"/>
                <w:lang w:val="en-GB"/>
              </w:rPr>
            </w:pPr>
          </w:p>
          <w:p w:rsidR="002C24D7" w:rsidRPr="008C0C56" w:rsidRDefault="002C24D7" w:rsidP="002C24D7">
            <w:pPr>
              <w:jc w:val="both"/>
              <w:rPr>
                <w:rFonts w:cstheme="minorHAnsi"/>
                <w:lang w:val="en-GB"/>
              </w:rPr>
            </w:pPr>
            <w:r w:rsidRPr="008C0C56">
              <w:rPr>
                <w:rFonts w:cstheme="minorHAnsi"/>
                <w:lang w:val="en-GB"/>
              </w:rPr>
              <w:t>“</w:t>
            </w:r>
            <w:r w:rsidR="00B21832" w:rsidRPr="008C0C56">
              <w:rPr>
                <w:rFonts w:cstheme="minorHAnsi"/>
                <w:lang w:val="en-GB"/>
              </w:rPr>
              <w:t>Jesus went through all the towns and villages, teaching in their synagogues, proclaiming the good news of the kingdom and healing every disease and sickness</w:t>
            </w:r>
            <w:r w:rsidR="00C14911" w:rsidRPr="008C0C56">
              <w:rPr>
                <w:rFonts w:cstheme="minorHAnsi"/>
                <w:lang w:val="en-GB"/>
              </w:rPr>
              <w:t>” (Mt</w:t>
            </w:r>
            <w:r w:rsidR="00B21832" w:rsidRPr="008C0C56">
              <w:rPr>
                <w:rFonts w:cstheme="minorHAnsi"/>
                <w:lang w:val="en-GB"/>
              </w:rPr>
              <w:t xml:space="preserve"> </w:t>
            </w:r>
            <w:r w:rsidRPr="008C0C56">
              <w:rPr>
                <w:rFonts w:cstheme="minorHAnsi"/>
                <w:lang w:val="en-GB"/>
              </w:rPr>
              <w:t>9,</w:t>
            </w:r>
            <w:r w:rsidR="00812E54" w:rsidRPr="008C0C56">
              <w:rPr>
                <w:rFonts w:cstheme="minorHAnsi"/>
                <w:lang w:val="en-GB"/>
              </w:rPr>
              <w:t xml:space="preserve"> </w:t>
            </w:r>
            <w:r w:rsidRPr="008C0C56">
              <w:rPr>
                <w:rFonts w:cstheme="minorHAnsi"/>
                <w:lang w:val="en-GB"/>
              </w:rPr>
              <w:t>35).</w:t>
            </w:r>
          </w:p>
          <w:p w:rsidR="001C4D53" w:rsidRPr="008C0C56" w:rsidRDefault="001C4D53" w:rsidP="002C24D7">
            <w:pPr>
              <w:jc w:val="both"/>
              <w:rPr>
                <w:rStyle w:val="text"/>
                <w:rFonts w:cstheme="minorHAnsi"/>
                <w:color w:val="000000"/>
                <w:sz w:val="14"/>
                <w:shd w:val="clear" w:color="auto" w:fill="FFFFFF"/>
                <w:lang w:val="en-GB"/>
              </w:rPr>
            </w:pPr>
          </w:p>
          <w:p w:rsidR="002C24D7" w:rsidRPr="008C0C56" w:rsidRDefault="001C4D53" w:rsidP="008B08ED">
            <w:pPr>
              <w:jc w:val="both"/>
              <w:rPr>
                <w:rFonts w:cstheme="minorHAnsi"/>
                <w:b/>
                <w:lang w:val="en-GB"/>
              </w:rPr>
            </w:pPr>
            <w:r w:rsidRPr="008C0C56">
              <w:rPr>
                <w:rStyle w:val="text"/>
                <w:rFonts w:cstheme="minorHAnsi"/>
                <w:color w:val="000000"/>
                <w:shd w:val="clear" w:color="auto" w:fill="FFFFFF"/>
                <w:lang w:val="en-GB"/>
              </w:rPr>
              <w:t xml:space="preserve">“After this, Jesus </w:t>
            </w:r>
            <w:r w:rsidR="00812E54" w:rsidRPr="008C0C56">
              <w:rPr>
                <w:rStyle w:val="text"/>
                <w:rFonts w:cstheme="minorHAnsi"/>
                <w:color w:val="000000"/>
                <w:shd w:val="clear" w:color="auto" w:fill="FFFFFF"/>
                <w:lang w:val="en-GB"/>
              </w:rPr>
              <w:t>travelled</w:t>
            </w:r>
            <w:r w:rsidRPr="008C0C56">
              <w:rPr>
                <w:rStyle w:val="text"/>
                <w:rFonts w:cstheme="minorHAnsi"/>
                <w:color w:val="000000"/>
                <w:shd w:val="clear" w:color="auto" w:fill="FFFFFF"/>
                <w:lang w:val="en-GB"/>
              </w:rPr>
              <w:t xml:space="preserve"> about from one town and village to another, proclaiming the good news of the kingdom of God. The Twelve were with him,</w:t>
            </w:r>
            <w:r w:rsidRPr="008C0C56">
              <w:rPr>
                <w:rFonts w:cstheme="minorHAnsi"/>
                <w:color w:val="000000"/>
                <w:shd w:val="clear" w:color="auto" w:fill="FFFFFF"/>
                <w:lang w:val="en-GB"/>
              </w:rPr>
              <w:t> </w:t>
            </w:r>
            <w:r w:rsidRPr="008C0C56">
              <w:rPr>
                <w:rStyle w:val="text"/>
                <w:rFonts w:cstheme="minorHAnsi"/>
                <w:color w:val="000000"/>
                <w:shd w:val="clear" w:color="auto" w:fill="FFFFFF"/>
                <w:lang w:val="en-GB"/>
              </w:rPr>
              <w:t xml:space="preserve">and also some women </w:t>
            </w:r>
            <w:r w:rsidR="008B08ED" w:rsidRPr="008C0C56">
              <w:rPr>
                <w:rStyle w:val="text"/>
                <w:rFonts w:cstheme="minorHAnsi"/>
                <w:color w:val="000000"/>
                <w:shd w:val="clear" w:color="auto" w:fill="FFFFFF"/>
                <w:lang w:val="en-GB"/>
              </w:rPr>
              <w:t>(...)</w:t>
            </w:r>
            <w:r w:rsidRPr="008C0C56">
              <w:rPr>
                <w:rStyle w:val="text"/>
                <w:rFonts w:cstheme="minorHAnsi"/>
                <w:color w:val="000000"/>
                <w:shd w:val="clear" w:color="auto" w:fill="FFFFFF"/>
                <w:lang w:val="en-GB"/>
              </w:rPr>
              <w:t>. These women were helping to support them out of their own means.</w:t>
            </w:r>
            <w:r w:rsidR="006B7AD4" w:rsidRPr="008C0C56">
              <w:rPr>
                <w:rFonts w:cstheme="minorHAnsi"/>
                <w:b/>
                <w:lang w:val="en-GB"/>
              </w:rPr>
              <w:t xml:space="preserve">” </w:t>
            </w:r>
            <w:r w:rsidR="006B7AD4" w:rsidRPr="008C0C56">
              <w:rPr>
                <w:rFonts w:cstheme="minorHAnsi"/>
                <w:lang w:val="en-GB"/>
              </w:rPr>
              <w:t>(Lk</w:t>
            </w:r>
            <w:r w:rsidR="008B08ED" w:rsidRPr="008C0C56">
              <w:rPr>
                <w:rFonts w:cstheme="minorHAnsi"/>
                <w:lang w:val="en-GB"/>
              </w:rPr>
              <w:t xml:space="preserve"> 8,1)</w:t>
            </w:r>
          </w:p>
          <w:p w:rsidR="008B08ED" w:rsidRPr="008C0C56" w:rsidRDefault="008B08ED" w:rsidP="008B08ED">
            <w:pPr>
              <w:jc w:val="both"/>
              <w:rPr>
                <w:rFonts w:cstheme="minorHAnsi"/>
                <w:b/>
                <w:sz w:val="10"/>
                <w:lang w:val="en-GB"/>
              </w:rPr>
            </w:pPr>
          </w:p>
        </w:tc>
      </w:tr>
    </w:tbl>
    <w:p w:rsidR="008B08ED" w:rsidRPr="008C0C56" w:rsidRDefault="008B08ED" w:rsidP="008B08ED">
      <w:pPr>
        <w:spacing w:after="0"/>
        <w:jc w:val="both"/>
        <w:rPr>
          <w:rFonts w:cstheme="minorHAnsi"/>
          <w:b/>
          <w:sz w:val="14"/>
          <w:lang w:val="en-GB"/>
        </w:rPr>
      </w:pPr>
    </w:p>
    <w:p w:rsidR="00982FFA" w:rsidRPr="008C0C56" w:rsidRDefault="00982FFA" w:rsidP="008B08ED">
      <w:pPr>
        <w:spacing w:after="0"/>
        <w:jc w:val="both"/>
        <w:rPr>
          <w:rFonts w:cstheme="minorHAnsi"/>
          <w:lang w:val="en-GB"/>
        </w:rPr>
      </w:pPr>
      <w:r w:rsidRPr="008C0C56">
        <w:rPr>
          <w:rFonts w:cstheme="minorHAnsi"/>
          <w:lang w:val="en-GB"/>
        </w:rPr>
        <w:t xml:space="preserve">We can see from this text that the </w:t>
      </w:r>
      <w:r w:rsidR="00812E54" w:rsidRPr="008C0C56">
        <w:rPr>
          <w:rFonts w:cstheme="minorHAnsi"/>
          <w:lang w:val="en-GB"/>
        </w:rPr>
        <w:t>essential</w:t>
      </w:r>
      <w:r w:rsidRPr="008C0C56">
        <w:rPr>
          <w:rFonts w:cstheme="minorHAnsi"/>
          <w:lang w:val="en-GB"/>
        </w:rPr>
        <w:t xml:space="preserve"> point of Jesus’ </w:t>
      </w:r>
      <w:r w:rsidR="00812E54" w:rsidRPr="008C0C56">
        <w:rPr>
          <w:rFonts w:cstheme="minorHAnsi"/>
          <w:lang w:val="en-GB"/>
        </w:rPr>
        <w:t>mission</w:t>
      </w:r>
      <w:r w:rsidRPr="008C0C56">
        <w:rPr>
          <w:rFonts w:cstheme="minorHAnsi"/>
          <w:lang w:val="en-GB"/>
        </w:rPr>
        <w:t xml:space="preserve"> is to announce the coming of the kingdom: and that this news is </w:t>
      </w:r>
      <w:r w:rsidR="00812E54" w:rsidRPr="008C0C56">
        <w:rPr>
          <w:rFonts w:cstheme="minorHAnsi"/>
          <w:lang w:val="en-GB"/>
        </w:rPr>
        <w:t>accompanied</w:t>
      </w:r>
      <w:r w:rsidRPr="008C0C56">
        <w:rPr>
          <w:rFonts w:cstheme="minorHAnsi"/>
          <w:lang w:val="en-GB"/>
        </w:rPr>
        <w:t xml:space="preserve"> by actions (healings).</w:t>
      </w:r>
    </w:p>
    <w:p w:rsidR="00982FFA" w:rsidRPr="008C0C56" w:rsidRDefault="00982FFA" w:rsidP="00705494">
      <w:pPr>
        <w:spacing w:after="0" w:line="240" w:lineRule="auto"/>
        <w:jc w:val="both"/>
        <w:rPr>
          <w:rFonts w:cstheme="minorHAnsi"/>
          <w:lang w:val="en-GB"/>
        </w:rPr>
      </w:pPr>
      <w:r w:rsidRPr="008C0C56">
        <w:rPr>
          <w:rFonts w:cstheme="minorHAnsi"/>
          <w:lang w:val="en-GB"/>
        </w:rPr>
        <w:t>Jesus an</w:t>
      </w:r>
      <w:r w:rsidR="00C14911" w:rsidRPr="008C0C56">
        <w:rPr>
          <w:rFonts w:cstheme="minorHAnsi"/>
          <w:lang w:val="en-GB"/>
        </w:rPr>
        <w:t>n</w:t>
      </w:r>
      <w:r w:rsidRPr="008C0C56">
        <w:rPr>
          <w:rFonts w:cstheme="minorHAnsi"/>
          <w:lang w:val="en-GB"/>
        </w:rPr>
        <w:t xml:space="preserve">ounces and makes present the kingdom of God among men. Jesus isn’t alone. He begins his journey through the villages of Palestine, and he is </w:t>
      </w:r>
      <w:r w:rsidR="00812E54" w:rsidRPr="008C0C56">
        <w:rPr>
          <w:rFonts w:cstheme="minorHAnsi"/>
          <w:lang w:val="en-GB"/>
        </w:rPr>
        <w:t>accompanied</w:t>
      </w:r>
      <w:r w:rsidRPr="008C0C56">
        <w:rPr>
          <w:rFonts w:cstheme="minorHAnsi"/>
          <w:lang w:val="en-GB"/>
        </w:rPr>
        <w:t xml:space="preserve"> by the twelve and some women.</w:t>
      </w:r>
    </w:p>
    <w:p w:rsidR="00705494" w:rsidRPr="008C0C56" w:rsidRDefault="00705494" w:rsidP="00705494">
      <w:pPr>
        <w:spacing w:after="0" w:line="240" w:lineRule="auto"/>
        <w:jc w:val="center"/>
        <w:rPr>
          <w:rFonts w:cstheme="minorHAnsi"/>
          <w:i/>
          <w:sz w:val="14"/>
          <w:lang w:val="en-GB"/>
        </w:rPr>
      </w:pPr>
    </w:p>
    <w:p w:rsidR="00982FFA" w:rsidRPr="008C0C56" w:rsidRDefault="00C14911" w:rsidP="00705494">
      <w:pPr>
        <w:spacing w:after="0" w:line="240" w:lineRule="auto"/>
        <w:jc w:val="center"/>
        <w:rPr>
          <w:rFonts w:cstheme="minorHAnsi"/>
          <w:i/>
          <w:lang w:val="en-GB"/>
        </w:rPr>
      </w:pPr>
      <w:r w:rsidRPr="008C0C56">
        <w:rPr>
          <w:rFonts w:cstheme="minorHAnsi"/>
          <w:i/>
          <w:lang w:val="en-GB"/>
        </w:rPr>
        <w:t>In this evening’s</w:t>
      </w:r>
      <w:r w:rsidR="00982FFA" w:rsidRPr="008C0C56">
        <w:rPr>
          <w:rFonts w:cstheme="minorHAnsi"/>
          <w:i/>
          <w:lang w:val="en-GB"/>
        </w:rPr>
        <w:t xml:space="preserve"> prayer let us imagine </w:t>
      </w:r>
      <w:r w:rsidR="00812E54" w:rsidRPr="008C0C56">
        <w:rPr>
          <w:rFonts w:cstheme="minorHAnsi"/>
          <w:i/>
          <w:lang w:val="en-GB"/>
        </w:rPr>
        <w:t>ourselves</w:t>
      </w:r>
      <w:r w:rsidR="00982FFA" w:rsidRPr="008C0C56">
        <w:rPr>
          <w:rFonts w:cstheme="minorHAnsi"/>
          <w:i/>
          <w:lang w:val="en-GB"/>
        </w:rPr>
        <w:t xml:space="preserve"> part of the group with Jesus. Let us pray that we open the eyes of our hearts so that we learn to build the kingdom with Him and like Him.</w:t>
      </w:r>
    </w:p>
    <w:p w:rsidR="00705494" w:rsidRPr="008C0C56" w:rsidRDefault="00705494" w:rsidP="00C614EC">
      <w:pPr>
        <w:spacing w:after="0" w:line="240" w:lineRule="auto"/>
        <w:jc w:val="center"/>
        <w:rPr>
          <w:rFonts w:eastAsia="Times New Roman" w:cstheme="minorHAnsi"/>
          <w:b/>
          <w:color w:val="222222"/>
          <w:lang w:val="en-GB" w:eastAsia="pt-PT"/>
        </w:rPr>
      </w:pPr>
    </w:p>
    <w:p w:rsidR="00C614EC" w:rsidRPr="008C0C56" w:rsidRDefault="00C614EC" w:rsidP="00C614EC">
      <w:pPr>
        <w:spacing w:after="0" w:line="240" w:lineRule="auto"/>
        <w:jc w:val="center"/>
        <w:rPr>
          <w:rFonts w:eastAsia="Times New Roman" w:cstheme="minorHAnsi"/>
          <w:i/>
          <w:color w:val="222222"/>
          <w:lang w:val="en-GB" w:eastAsia="pt-PT"/>
        </w:rPr>
      </w:pPr>
      <w:r w:rsidRPr="008C0C56">
        <w:rPr>
          <w:rFonts w:eastAsia="Times New Roman" w:cstheme="minorHAnsi"/>
          <w:i/>
          <w:color w:val="222222"/>
          <w:lang w:val="en-GB" w:eastAsia="pt-PT"/>
        </w:rPr>
        <w:t>Silent prayer</w:t>
      </w:r>
    </w:p>
    <w:p w:rsidR="00E423C2" w:rsidRPr="008C0C56" w:rsidRDefault="008C0C56" w:rsidP="00E423C2">
      <w:pPr>
        <w:spacing w:after="0" w:line="240" w:lineRule="auto"/>
        <w:rPr>
          <w:rFonts w:cstheme="minorHAnsi"/>
          <w:lang w:val="en-GB"/>
        </w:rPr>
      </w:pPr>
      <w:hyperlink r:id="rId7" w:tgtFrame="_blank" w:history="1">
        <w:r w:rsidRPr="008C0C56">
          <w:rPr>
            <w:rFonts w:cstheme="minorHAnsi"/>
            <w:color w:val="0000FF"/>
            <w:lang w:val="en-GB"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1" o:spid="_x0000_i1025" type="#_x0000_t75" alt="Resultado de imagem para notas musicais" href="https://www.google.pt/url?sa=i&amp;rct=j&amp;q=&amp;esrc=s&amp;source=images&amp;cd=&amp;cad=rja&amp;uact=8&amp;ved=0ahUKEwjrv_jXhoDYAhVEtBQKHfd_CIwQjRwIBw&amp;url=http://especialmente.com.br/arte/musica/notas-musicais/&amp;psig=AOvVaw0zVb5hfrQ6loImrgJnLHx-&amp;ust=1513016087685759" target="&quot;_blank&quot;" style="width:12pt;height:15pt;visibility:visible;mso-wrap-style:square" o:button="t">
              <v:fill o:detectmouseclick="t"/>
              <v:imagedata r:id="rId8" o:title="Resultado de imagem para notas musicais" croptop="3734f" cropbottom="29449f" cropleft="42032f" cropright="17283f"/>
            </v:shape>
          </w:pict>
        </w:r>
      </w:hyperlink>
      <w:r w:rsidR="00E423C2" w:rsidRPr="008C0C56">
        <w:rPr>
          <w:rFonts w:cstheme="minorHAnsi"/>
          <w:color w:val="222222"/>
          <w:sz w:val="25"/>
          <w:szCs w:val="25"/>
          <w:shd w:val="clear" w:color="auto" w:fill="FFFFFF"/>
          <w:lang w:val="en-GB"/>
        </w:rPr>
        <w:t xml:space="preserve"> </w:t>
      </w:r>
      <w:r w:rsidR="00E423C2" w:rsidRPr="008C0C56">
        <w:rPr>
          <w:rFonts w:cstheme="minorHAnsi"/>
          <w:lang w:val="en-GB"/>
        </w:rPr>
        <w:t xml:space="preserve">The Kingdom of God is justice and peace, and joy in the Holy Spirit.       </w:t>
      </w:r>
    </w:p>
    <w:p w:rsidR="00B21832" w:rsidRPr="008C0C56" w:rsidRDefault="00E423C2" w:rsidP="00E423C2">
      <w:pPr>
        <w:spacing w:after="0" w:line="240" w:lineRule="auto"/>
        <w:rPr>
          <w:rFonts w:cstheme="minorHAnsi"/>
          <w:lang w:val="en-GB"/>
        </w:rPr>
      </w:pPr>
      <w:r w:rsidRPr="008C0C56">
        <w:rPr>
          <w:rFonts w:cstheme="minorHAnsi"/>
          <w:lang w:val="en-GB"/>
        </w:rPr>
        <w:t xml:space="preserve">     Come, Lord and open in us the gates of your Kingdom.</w:t>
      </w:r>
    </w:p>
    <w:p w:rsidR="00E423C2" w:rsidRPr="008C0C56" w:rsidRDefault="00E423C2" w:rsidP="00E423C2">
      <w:pPr>
        <w:spacing w:after="0" w:line="240" w:lineRule="auto"/>
        <w:rPr>
          <w:rFonts w:cstheme="minorHAnsi"/>
          <w:lang w:val="en-GB"/>
        </w:rPr>
      </w:pPr>
    </w:p>
    <w:p w:rsidR="00F940D9" w:rsidRPr="008C0C56" w:rsidRDefault="009D1963" w:rsidP="006B7AD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lang w:val="en-GB" w:eastAsia="pt-PT"/>
        </w:rPr>
      </w:pPr>
      <w:r w:rsidRPr="008C0C56">
        <w:rPr>
          <w:rFonts w:eastAsia="Times New Roman" w:cstheme="minorHAnsi"/>
          <w:b/>
          <w:color w:val="222222"/>
          <w:sz w:val="24"/>
          <w:lang w:val="en-GB" w:eastAsia="pt-PT"/>
        </w:rPr>
        <w:t>PARAB</w:t>
      </w:r>
      <w:r w:rsidR="00982FFA" w:rsidRPr="008C0C56">
        <w:rPr>
          <w:rFonts w:eastAsia="Times New Roman" w:cstheme="minorHAnsi"/>
          <w:b/>
          <w:color w:val="222222"/>
          <w:sz w:val="24"/>
          <w:lang w:val="en-GB" w:eastAsia="pt-PT"/>
        </w:rPr>
        <w:t>LES</w:t>
      </w:r>
      <w:r w:rsidR="0059024A" w:rsidRPr="008C0C56">
        <w:rPr>
          <w:rFonts w:eastAsia="Times New Roman" w:cstheme="minorHAnsi"/>
          <w:b/>
          <w:color w:val="222222"/>
          <w:sz w:val="24"/>
          <w:lang w:val="en-GB" w:eastAsia="pt-PT"/>
        </w:rPr>
        <w:t xml:space="preserve"> OF THE KINGDOM</w:t>
      </w:r>
    </w:p>
    <w:p w:rsidR="0055536E" w:rsidRPr="008C0C56" w:rsidRDefault="0055536E" w:rsidP="0055536E">
      <w:pPr>
        <w:spacing w:after="0" w:line="240" w:lineRule="auto"/>
        <w:rPr>
          <w:rFonts w:cstheme="minorHAnsi"/>
          <w:b/>
          <w:i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7"/>
      </w:tblGrid>
      <w:tr w:rsidR="00A830B2" w:rsidRPr="008C0C56" w:rsidTr="006B7AD4">
        <w:trPr>
          <w:trHeight w:val="1546"/>
        </w:trPr>
        <w:tc>
          <w:tcPr>
            <w:tcW w:w="7216" w:type="dxa"/>
          </w:tcPr>
          <w:p w:rsidR="00B43B56" w:rsidRPr="008C0C56" w:rsidRDefault="00B43B56" w:rsidP="006B7AD4">
            <w:pPr>
              <w:jc w:val="both"/>
              <w:rPr>
                <w:rFonts w:eastAsia="Times New Roman" w:cstheme="minorHAnsi"/>
                <w:color w:val="222222"/>
                <w:sz w:val="12"/>
                <w:lang w:val="en-GB" w:eastAsia="pt-PT"/>
              </w:rPr>
            </w:pPr>
          </w:p>
          <w:p w:rsidR="00B21832" w:rsidRPr="008C0C56" w:rsidRDefault="00B21832" w:rsidP="006B7AD4">
            <w:pPr>
              <w:jc w:val="both"/>
              <w:rPr>
                <w:rFonts w:eastAsia="Times New Roman" w:cstheme="minorHAnsi"/>
                <w:color w:val="222222"/>
                <w:lang w:val="en-GB" w:eastAsia="pt-PT"/>
              </w:rPr>
            </w:pPr>
            <w:r w:rsidRPr="008C0C56">
              <w:rPr>
                <w:rFonts w:eastAsia="Times New Roman" w:cstheme="minorHAnsi"/>
                <w:color w:val="222222"/>
                <w:lang w:val="en-GB" w:eastAsia="pt-PT"/>
              </w:rPr>
              <w:t>“The kingdom of heaven is like </w:t>
            </w:r>
            <w:r w:rsidRPr="008C0C56">
              <w:rPr>
                <w:rFonts w:eastAsia="Times New Roman" w:cstheme="minorHAnsi"/>
                <w:b/>
                <w:color w:val="222222"/>
                <w:lang w:val="en-GB" w:eastAsia="pt-PT"/>
              </w:rPr>
              <w:t>treasure hidden</w:t>
            </w:r>
            <w:r w:rsidRPr="008C0C56">
              <w:rPr>
                <w:rFonts w:eastAsia="Times New Roman" w:cstheme="minorHAnsi"/>
                <w:color w:val="222222"/>
                <w:lang w:val="en-GB" w:eastAsia="pt-PT"/>
              </w:rPr>
              <w:t xml:space="preserve"> in a field. When a man </w:t>
            </w:r>
            <w:r w:rsidRPr="008C0C56">
              <w:rPr>
                <w:rFonts w:eastAsia="Times New Roman" w:cstheme="minorHAnsi"/>
                <w:b/>
                <w:color w:val="222222"/>
                <w:lang w:val="en-GB" w:eastAsia="pt-PT"/>
              </w:rPr>
              <w:t>found</w:t>
            </w:r>
            <w:r w:rsidRPr="008C0C56">
              <w:rPr>
                <w:rFonts w:eastAsia="Times New Roman" w:cstheme="minorHAnsi"/>
                <w:color w:val="222222"/>
                <w:lang w:val="en-GB" w:eastAsia="pt-PT"/>
              </w:rPr>
              <w:t xml:space="preserve"> it, he hid it again, and then in his </w:t>
            </w:r>
            <w:r w:rsidRPr="008C0C56">
              <w:rPr>
                <w:rFonts w:eastAsia="Times New Roman" w:cstheme="minorHAnsi"/>
                <w:b/>
                <w:color w:val="222222"/>
                <w:lang w:val="en-GB" w:eastAsia="pt-PT"/>
              </w:rPr>
              <w:t xml:space="preserve">joy </w:t>
            </w:r>
            <w:r w:rsidRPr="008C0C56">
              <w:rPr>
                <w:rFonts w:eastAsia="Times New Roman" w:cstheme="minorHAnsi"/>
                <w:color w:val="222222"/>
                <w:lang w:val="en-GB" w:eastAsia="pt-PT"/>
              </w:rPr>
              <w:t>went and</w:t>
            </w:r>
            <w:r w:rsidRPr="008C0C56">
              <w:rPr>
                <w:rFonts w:eastAsia="Times New Roman" w:cstheme="minorHAnsi"/>
                <w:b/>
                <w:color w:val="222222"/>
                <w:lang w:val="en-GB" w:eastAsia="pt-PT"/>
              </w:rPr>
              <w:t xml:space="preserve"> sold all he had and bought that field</w:t>
            </w:r>
            <w:r w:rsidRPr="008C0C56">
              <w:rPr>
                <w:rFonts w:eastAsia="Times New Roman" w:cstheme="minorHAnsi"/>
                <w:color w:val="222222"/>
                <w:lang w:val="en-GB" w:eastAsia="pt-PT"/>
              </w:rPr>
              <w:t>.</w:t>
            </w:r>
          </w:p>
          <w:p w:rsidR="00A830B2" w:rsidRPr="008C0C56" w:rsidRDefault="00B21832" w:rsidP="006B7AD4">
            <w:pPr>
              <w:jc w:val="both"/>
              <w:rPr>
                <w:rFonts w:eastAsia="Times New Roman" w:cstheme="minorHAnsi"/>
                <w:b/>
                <w:i/>
                <w:color w:val="222222"/>
                <w:lang w:val="en-GB" w:eastAsia="pt-PT"/>
              </w:rPr>
            </w:pPr>
            <w:r w:rsidRPr="008C0C56">
              <w:rPr>
                <w:rFonts w:eastAsia="Times New Roman" w:cstheme="minorHAnsi"/>
                <w:color w:val="222222"/>
                <w:lang w:val="en-GB" w:eastAsia="pt-PT"/>
              </w:rPr>
              <w:t xml:space="preserve">Again, the kingdom of heaven is like a merchant </w:t>
            </w:r>
            <w:r w:rsidRPr="008C0C56">
              <w:rPr>
                <w:rFonts w:eastAsia="Times New Roman" w:cstheme="minorHAnsi"/>
                <w:b/>
                <w:color w:val="222222"/>
                <w:lang w:val="en-GB" w:eastAsia="pt-PT"/>
              </w:rPr>
              <w:t>looking for fine pearls</w:t>
            </w:r>
            <w:r w:rsidRPr="008C0C56">
              <w:rPr>
                <w:rFonts w:eastAsia="Times New Roman" w:cstheme="minorHAnsi"/>
                <w:color w:val="222222"/>
                <w:lang w:val="en-GB" w:eastAsia="pt-PT"/>
              </w:rPr>
              <w:t xml:space="preserve">. When he found one of great value, he went away and </w:t>
            </w:r>
            <w:r w:rsidRPr="008C0C56">
              <w:rPr>
                <w:rFonts w:eastAsia="Times New Roman" w:cstheme="minorHAnsi"/>
                <w:b/>
                <w:color w:val="222222"/>
                <w:lang w:val="en-GB" w:eastAsia="pt-PT"/>
              </w:rPr>
              <w:t>sold everything he had and bought it</w:t>
            </w:r>
            <w:r w:rsidRPr="008C0C56">
              <w:rPr>
                <w:rFonts w:eastAsia="Times New Roman" w:cstheme="minorHAnsi"/>
                <w:color w:val="222222"/>
                <w:lang w:val="en-GB" w:eastAsia="pt-PT"/>
              </w:rPr>
              <w:t>.</w:t>
            </w:r>
            <w:r w:rsidR="006B7AD4" w:rsidRPr="008C0C56">
              <w:rPr>
                <w:rFonts w:eastAsia="Times New Roman" w:cstheme="minorHAnsi"/>
                <w:b/>
                <w:i/>
                <w:color w:val="222222"/>
                <w:lang w:val="en-GB" w:eastAsia="pt-PT"/>
              </w:rPr>
              <w:t xml:space="preserve">” </w:t>
            </w:r>
            <w:r w:rsidRPr="008C0C56">
              <w:rPr>
                <w:rFonts w:eastAsia="Times New Roman" w:cstheme="minorHAnsi"/>
                <w:color w:val="222222"/>
                <w:lang w:val="en-GB" w:eastAsia="pt-PT"/>
              </w:rPr>
              <w:t>Mt 13,44-46</w:t>
            </w:r>
          </w:p>
        </w:tc>
      </w:tr>
    </w:tbl>
    <w:p w:rsidR="00A830B2" w:rsidRPr="008C0C56" w:rsidRDefault="00A830B2" w:rsidP="00DD5FF4">
      <w:pPr>
        <w:spacing w:after="0" w:line="334" w:lineRule="atLeast"/>
        <w:rPr>
          <w:rFonts w:eastAsia="Times New Roman" w:cstheme="minorHAnsi"/>
          <w:b/>
          <w:bCs/>
          <w:color w:val="222222"/>
          <w:lang w:val="en-GB" w:eastAsia="pt-PT"/>
        </w:rPr>
      </w:pPr>
    </w:p>
    <w:p w:rsidR="00E772A0" w:rsidRPr="008C0C56" w:rsidRDefault="0099244D" w:rsidP="006B7AD4">
      <w:pPr>
        <w:spacing w:after="0" w:line="240" w:lineRule="auto"/>
        <w:jc w:val="both"/>
        <w:rPr>
          <w:rFonts w:eastAsia="Times New Roman" w:cstheme="minorHAnsi"/>
          <w:color w:val="222222"/>
          <w:lang w:val="en-GB" w:eastAsia="pt-PT"/>
        </w:rPr>
      </w:pPr>
      <w:r w:rsidRPr="008C0C56">
        <w:rPr>
          <w:rFonts w:eastAsia="Times New Roman" w:cstheme="minorHAnsi"/>
          <w:color w:val="222222"/>
          <w:lang w:val="en-GB" w:eastAsia="pt-PT"/>
        </w:rPr>
        <w:t>Before this unexpected di</w:t>
      </w:r>
      <w:r w:rsidR="0059024A" w:rsidRPr="008C0C56">
        <w:rPr>
          <w:rFonts w:eastAsia="Times New Roman" w:cstheme="minorHAnsi"/>
          <w:color w:val="222222"/>
          <w:lang w:val="en-GB" w:eastAsia="pt-PT"/>
        </w:rPr>
        <w:t>scovery, the farm</w:t>
      </w:r>
      <w:r w:rsidR="00C14911" w:rsidRPr="008C0C56">
        <w:rPr>
          <w:rFonts w:eastAsia="Times New Roman" w:cstheme="minorHAnsi"/>
          <w:color w:val="222222"/>
          <w:lang w:val="en-GB" w:eastAsia="pt-PT"/>
        </w:rPr>
        <w:t>er and the merchant realized they are in a unique posit</w:t>
      </w:r>
      <w:r w:rsidR="0059024A" w:rsidRPr="008C0C56">
        <w:rPr>
          <w:rFonts w:eastAsia="Times New Roman" w:cstheme="minorHAnsi"/>
          <w:color w:val="222222"/>
          <w:lang w:val="en-GB" w:eastAsia="pt-PT"/>
        </w:rPr>
        <w:t>ion and they cannot escape. Because of this, they sell all to buy this tre</w:t>
      </w:r>
      <w:r w:rsidR="00C14911" w:rsidRPr="008C0C56">
        <w:rPr>
          <w:rFonts w:eastAsia="Times New Roman" w:cstheme="minorHAnsi"/>
          <w:color w:val="222222"/>
          <w:lang w:val="en-GB" w:eastAsia="pt-PT"/>
        </w:rPr>
        <w:t>a</w:t>
      </w:r>
      <w:r w:rsidR="0059024A" w:rsidRPr="008C0C56">
        <w:rPr>
          <w:rFonts w:eastAsia="Times New Roman" w:cstheme="minorHAnsi"/>
          <w:color w:val="222222"/>
          <w:lang w:val="en-GB" w:eastAsia="pt-PT"/>
        </w:rPr>
        <w:t>sure and that pearl.</w:t>
      </w:r>
    </w:p>
    <w:p w:rsidR="0059024A" w:rsidRPr="008C0C56" w:rsidRDefault="0059024A" w:rsidP="006B7AD4">
      <w:pPr>
        <w:spacing w:after="0" w:line="240" w:lineRule="auto"/>
        <w:jc w:val="both"/>
        <w:rPr>
          <w:rFonts w:eastAsia="Times New Roman" w:cstheme="minorHAnsi"/>
          <w:color w:val="222222"/>
          <w:lang w:val="en-GB" w:eastAsia="pt-PT"/>
        </w:rPr>
      </w:pPr>
    </w:p>
    <w:p w:rsidR="0059024A" w:rsidRPr="008C0C56" w:rsidRDefault="0059024A" w:rsidP="006B7AD4">
      <w:pPr>
        <w:spacing w:after="0" w:line="240" w:lineRule="auto"/>
        <w:jc w:val="both"/>
        <w:rPr>
          <w:rFonts w:eastAsia="Times New Roman" w:cstheme="minorHAnsi"/>
          <w:color w:val="222222"/>
          <w:lang w:val="en-GB" w:eastAsia="pt-PT"/>
        </w:rPr>
      </w:pPr>
      <w:r w:rsidRPr="008C0C56">
        <w:rPr>
          <w:rFonts w:eastAsia="Times New Roman" w:cstheme="minorHAnsi"/>
          <w:color w:val="222222"/>
          <w:lang w:val="en-GB" w:eastAsia="pt-PT"/>
        </w:rPr>
        <w:t>The kingdom of God is present in the person of Jesus. He is the hidden treasure and the pearl of great price. He is the fundamental d</w:t>
      </w:r>
      <w:r w:rsidR="0099244D" w:rsidRPr="008C0C56">
        <w:rPr>
          <w:rFonts w:eastAsia="Times New Roman" w:cstheme="minorHAnsi"/>
          <w:color w:val="222222"/>
          <w:lang w:val="en-GB" w:eastAsia="pt-PT"/>
        </w:rPr>
        <w:t>i</w:t>
      </w:r>
      <w:r w:rsidRPr="008C0C56">
        <w:rPr>
          <w:rFonts w:eastAsia="Times New Roman" w:cstheme="minorHAnsi"/>
          <w:color w:val="222222"/>
          <w:lang w:val="en-GB" w:eastAsia="pt-PT"/>
        </w:rPr>
        <w:t xml:space="preserve">scovery who makes sense </w:t>
      </w:r>
      <w:r w:rsidR="00C14911" w:rsidRPr="008C0C56">
        <w:rPr>
          <w:rFonts w:eastAsia="Times New Roman" w:cstheme="minorHAnsi"/>
          <w:color w:val="222222"/>
          <w:lang w:val="en-GB" w:eastAsia="pt-PT"/>
        </w:rPr>
        <w:t>of</w:t>
      </w:r>
      <w:r w:rsidRPr="008C0C56">
        <w:rPr>
          <w:rFonts w:eastAsia="Times New Roman" w:cstheme="minorHAnsi"/>
          <w:color w:val="222222"/>
          <w:lang w:val="en-GB" w:eastAsia="pt-PT"/>
        </w:rPr>
        <w:t xml:space="preserve"> our lives. </w:t>
      </w:r>
    </w:p>
    <w:p w:rsidR="00721E3B" w:rsidRPr="008C0C56" w:rsidRDefault="00721E3B" w:rsidP="006B7AD4">
      <w:pPr>
        <w:spacing w:after="0" w:line="240" w:lineRule="auto"/>
        <w:jc w:val="both"/>
        <w:rPr>
          <w:rFonts w:eastAsia="Times New Roman" w:cstheme="minorHAnsi"/>
          <w:color w:val="222222"/>
          <w:lang w:val="en-GB" w:eastAsia="pt-PT"/>
        </w:rPr>
      </w:pPr>
    </w:p>
    <w:p w:rsidR="0059024A" w:rsidRPr="008C0C56" w:rsidRDefault="0059024A" w:rsidP="006B7AD4">
      <w:pPr>
        <w:spacing w:after="0" w:line="240" w:lineRule="auto"/>
        <w:jc w:val="both"/>
        <w:rPr>
          <w:rFonts w:eastAsia="Times New Roman" w:cstheme="minorHAnsi"/>
          <w:color w:val="222222"/>
          <w:lang w:val="en-GB" w:eastAsia="pt-PT"/>
        </w:rPr>
      </w:pPr>
      <w:r w:rsidRPr="008C0C56">
        <w:rPr>
          <w:rFonts w:eastAsia="Times New Roman" w:cstheme="minorHAnsi"/>
          <w:color w:val="222222"/>
          <w:lang w:val="en-GB" w:eastAsia="pt-PT"/>
        </w:rPr>
        <w:t>When we make Jesus’ experiences our one treasure, the rest is relative and joy of H</w:t>
      </w:r>
      <w:r w:rsidR="0099244D" w:rsidRPr="008C0C56">
        <w:rPr>
          <w:rFonts w:eastAsia="Times New Roman" w:cstheme="minorHAnsi"/>
          <w:color w:val="222222"/>
          <w:lang w:val="en-GB" w:eastAsia="pt-PT"/>
        </w:rPr>
        <w:t>is presence and His nearness fill</w:t>
      </w:r>
      <w:r w:rsidRPr="008C0C56">
        <w:rPr>
          <w:rFonts w:eastAsia="Times New Roman" w:cstheme="minorHAnsi"/>
          <w:color w:val="222222"/>
          <w:lang w:val="en-GB" w:eastAsia="pt-PT"/>
        </w:rPr>
        <w:t xml:space="preserve"> our life and </w:t>
      </w:r>
      <w:r w:rsidR="0099244D" w:rsidRPr="008C0C56">
        <w:rPr>
          <w:rFonts w:eastAsia="Times New Roman" w:cstheme="minorHAnsi"/>
          <w:color w:val="222222"/>
          <w:lang w:val="en-GB" w:eastAsia="pt-PT"/>
        </w:rPr>
        <w:t>are</w:t>
      </w:r>
      <w:r w:rsidRPr="008C0C56">
        <w:rPr>
          <w:rFonts w:eastAsia="Times New Roman" w:cstheme="minorHAnsi"/>
          <w:color w:val="222222"/>
          <w:lang w:val="en-GB" w:eastAsia="pt-PT"/>
        </w:rPr>
        <w:t xml:space="preserve"> radiated to others.</w:t>
      </w:r>
    </w:p>
    <w:p w:rsidR="0059024A" w:rsidRPr="008C0C56" w:rsidRDefault="0059024A" w:rsidP="006B7AD4">
      <w:pPr>
        <w:spacing w:after="0" w:line="240" w:lineRule="auto"/>
        <w:jc w:val="both"/>
        <w:rPr>
          <w:rFonts w:eastAsia="Times New Roman" w:cstheme="minorHAnsi"/>
          <w:color w:val="222222"/>
          <w:lang w:val="en-GB" w:eastAsia="pt-PT"/>
        </w:rPr>
      </w:pPr>
    </w:p>
    <w:p w:rsidR="001602B3" w:rsidRPr="008C0C56" w:rsidRDefault="005D21F0" w:rsidP="006B7AD4">
      <w:pPr>
        <w:spacing w:after="0" w:line="240" w:lineRule="auto"/>
        <w:jc w:val="both"/>
        <w:rPr>
          <w:rFonts w:eastAsia="Times New Roman" w:cstheme="minorHAnsi"/>
          <w:color w:val="222222"/>
          <w:lang w:val="en-GB" w:eastAsia="pt-PT"/>
        </w:rPr>
      </w:pPr>
      <w:r w:rsidRPr="008C0C56">
        <w:rPr>
          <w:rFonts w:eastAsia="Times New Roman" w:cstheme="minorHAnsi"/>
          <w:color w:val="222222"/>
          <w:lang w:val="en-GB" w:eastAsia="pt-PT"/>
        </w:rPr>
        <w:t xml:space="preserve">This </w:t>
      </w:r>
      <w:r w:rsidR="00812E54" w:rsidRPr="008C0C56">
        <w:rPr>
          <w:rFonts w:eastAsia="Times New Roman" w:cstheme="minorHAnsi"/>
          <w:color w:val="222222"/>
          <w:lang w:val="en-GB" w:eastAsia="pt-PT"/>
        </w:rPr>
        <w:t>evening</w:t>
      </w:r>
      <w:r w:rsidRPr="008C0C56">
        <w:rPr>
          <w:rFonts w:eastAsia="Times New Roman" w:cstheme="minorHAnsi"/>
          <w:color w:val="222222"/>
          <w:lang w:val="en-GB" w:eastAsia="pt-PT"/>
        </w:rPr>
        <w:t xml:space="preserve"> we are invited to identify our treasures, our pearls of great price which we chase so often. Jesus </w:t>
      </w:r>
      <w:r w:rsidR="0099244D" w:rsidRPr="008C0C56">
        <w:rPr>
          <w:rFonts w:eastAsia="Times New Roman" w:cstheme="minorHAnsi"/>
          <w:color w:val="222222"/>
          <w:lang w:val="en-GB" w:eastAsia="pt-PT"/>
        </w:rPr>
        <w:t>h</w:t>
      </w:r>
      <w:r w:rsidRPr="008C0C56">
        <w:rPr>
          <w:rFonts w:eastAsia="Times New Roman" w:cstheme="minorHAnsi"/>
          <w:color w:val="222222"/>
          <w:lang w:val="en-GB" w:eastAsia="pt-PT"/>
        </w:rPr>
        <w:t>as given us a clue: “where your treasure is, there your heart will be”.</w:t>
      </w:r>
    </w:p>
    <w:p w:rsidR="005D21F0" w:rsidRPr="008C0C56" w:rsidRDefault="005D21F0" w:rsidP="006B7AD4">
      <w:pPr>
        <w:spacing w:after="0" w:line="240" w:lineRule="auto"/>
        <w:jc w:val="both"/>
        <w:rPr>
          <w:rFonts w:eastAsia="Times New Roman" w:cstheme="minorHAnsi"/>
          <w:b/>
          <w:i/>
          <w:color w:val="222222"/>
          <w:lang w:val="en-GB" w:eastAsia="pt-PT"/>
        </w:rPr>
      </w:pPr>
    </w:p>
    <w:p w:rsidR="005D21F0" w:rsidRPr="008C0C56" w:rsidRDefault="005D21F0" w:rsidP="00E423C2">
      <w:pPr>
        <w:spacing w:after="0" w:line="240" w:lineRule="auto"/>
        <w:jc w:val="center"/>
        <w:rPr>
          <w:rFonts w:eastAsia="Times New Roman" w:cstheme="minorHAnsi"/>
          <w:i/>
          <w:color w:val="222222"/>
          <w:lang w:val="en-GB" w:eastAsia="pt-PT"/>
        </w:rPr>
      </w:pPr>
      <w:r w:rsidRPr="008C0C56">
        <w:rPr>
          <w:rFonts w:eastAsia="Times New Roman" w:cstheme="minorHAnsi"/>
          <w:i/>
          <w:color w:val="222222"/>
          <w:lang w:val="en-GB" w:eastAsia="pt-PT"/>
        </w:rPr>
        <w:t>Let us ask ourselves: what have I given most value to today? What have I chased most today?</w:t>
      </w:r>
    </w:p>
    <w:p w:rsidR="001602B3" w:rsidRPr="008C0C56" w:rsidRDefault="001602B3" w:rsidP="00E423C2">
      <w:pPr>
        <w:spacing w:after="0" w:line="240" w:lineRule="auto"/>
        <w:jc w:val="center"/>
        <w:rPr>
          <w:rFonts w:eastAsia="Times New Roman" w:cstheme="minorHAnsi"/>
          <w:i/>
          <w:color w:val="222222"/>
          <w:lang w:val="en-GB" w:eastAsia="pt-PT"/>
        </w:rPr>
      </w:pPr>
    </w:p>
    <w:p w:rsidR="005D21F0" w:rsidRPr="008C0C56" w:rsidRDefault="005D21F0" w:rsidP="00E423C2">
      <w:pPr>
        <w:spacing w:after="0" w:line="240" w:lineRule="auto"/>
        <w:jc w:val="center"/>
        <w:rPr>
          <w:rFonts w:eastAsia="Times New Roman" w:cstheme="minorHAnsi"/>
          <w:i/>
          <w:color w:val="222222"/>
          <w:lang w:val="en-GB" w:eastAsia="pt-PT"/>
        </w:rPr>
      </w:pPr>
      <w:r w:rsidRPr="008C0C56">
        <w:rPr>
          <w:rFonts w:eastAsia="Times New Roman" w:cstheme="minorHAnsi"/>
          <w:i/>
          <w:color w:val="222222"/>
          <w:lang w:val="en-GB" w:eastAsia="pt-PT"/>
        </w:rPr>
        <w:t>Let us pray that Jesus will seduce our hearts so that He will be a unique treasure for each of us.</w:t>
      </w:r>
    </w:p>
    <w:p w:rsidR="00BF45CC" w:rsidRPr="008C0C56" w:rsidRDefault="00BF45CC" w:rsidP="00E772A0">
      <w:pPr>
        <w:spacing w:after="0" w:line="240" w:lineRule="auto"/>
        <w:rPr>
          <w:rFonts w:eastAsia="Times New Roman" w:cstheme="minorHAnsi"/>
          <w:b/>
          <w:color w:val="222222"/>
          <w:lang w:val="en-GB" w:eastAsia="pt-PT"/>
        </w:rPr>
      </w:pPr>
    </w:p>
    <w:p w:rsidR="00F940D9" w:rsidRPr="008C0C56" w:rsidRDefault="0099244D" w:rsidP="00F940D9">
      <w:pPr>
        <w:spacing w:after="0" w:line="240" w:lineRule="auto"/>
        <w:jc w:val="center"/>
        <w:rPr>
          <w:rFonts w:eastAsia="Times New Roman" w:cstheme="minorHAnsi"/>
          <w:i/>
          <w:color w:val="222222"/>
          <w:lang w:val="en-GB" w:eastAsia="pt-PT"/>
        </w:rPr>
      </w:pPr>
      <w:r w:rsidRPr="008C0C56">
        <w:rPr>
          <w:rFonts w:eastAsia="Times New Roman" w:cstheme="minorHAnsi"/>
          <w:i/>
          <w:color w:val="222222"/>
          <w:lang w:val="en-GB" w:eastAsia="pt-PT"/>
        </w:rPr>
        <w:t>Silent prayer</w:t>
      </w:r>
    </w:p>
    <w:p w:rsidR="004958C3" w:rsidRPr="008C0C56" w:rsidRDefault="004958C3" w:rsidP="00F940D9">
      <w:pPr>
        <w:spacing w:after="0" w:line="240" w:lineRule="auto"/>
        <w:jc w:val="center"/>
        <w:rPr>
          <w:rFonts w:eastAsia="Times New Roman" w:cstheme="minorHAnsi"/>
          <w:b/>
          <w:color w:val="222222"/>
          <w:sz w:val="16"/>
          <w:lang w:val="en-GB" w:eastAsia="pt-PT"/>
        </w:rPr>
      </w:pPr>
    </w:p>
    <w:p w:rsidR="00E423C2" w:rsidRPr="008C0C56" w:rsidRDefault="008C0C56" w:rsidP="00E423C2">
      <w:pPr>
        <w:spacing w:after="0" w:line="240" w:lineRule="auto"/>
        <w:rPr>
          <w:rFonts w:cstheme="minorHAnsi"/>
          <w:lang w:val="en-GB"/>
        </w:rPr>
      </w:pPr>
      <w:hyperlink r:id="rId9" w:tgtFrame="_blank" w:history="1">
        <w:r w:rsidRPr="008C0C56">
          <w:rPr>
            <w:rFonts w:cstheme="minorHAnsi"/>
            <w:color w:val="0000FF"/>
            <w:lang w:val="en-GB" w:eastAsia="en-GB"/>
          </w:rPr>
          <w:pict>
            <v:shape id="Imagem 3" o:spid="_x0000_i1026" type="#_x0000_t75" alt="Resultado de imagem para notas musicais" href="https://www.google.pt/url?sa=i&amp;rct=j&amp;q=&amp;esrc=s&amp;source=images&amp;cd=&amp;cad=rja&amp;uact=8&amp;ved=0ahUKEwjrv_jXhoDYAhVEtBQKHfd_CIwQjRwIBw&amp;url=http://especialmente.com.br/arte/musica/notas-musicais/&amp;psig=AOvVaw0zVb5hfrQ6loImrgJnLHx-&amp;ust=1513016087685759" target="&quot;_blank&quot;" style="width:12pt;height:15pt;visibility:visible;mso-wrap-style:square" o:button="t">
              <v:fill o:detectmouseclick="t"/>
              <v:imagedata r:id="rId8" o:title="Resultado de imagem para notas musicais" croptop="3734f" cropbottom="29449f" cropleft="42032f" cropright="17283f"/>
            </v:shape>
          </w:pict>
        </w:r>
      </w:hyperlink>
      <w:r w:rsidR="004958C3" w:rsidRPr="008C0C56">
        <w:rPr>
          <w:rFonts w:cstheme="minorHAnsi"/>
          <w:b/>
          <w:i/>
          <w:lang w:val="en-GB"/>
        </w:rPr>
        <w:t xml:space="preserve"> </w:t>
      </w:r>
      <w:r w:rsidR="00E423C2" w:rsidRPr="008C0C56">
        <w:rPr>
          <w:rFonts w:cstheme="minorHAnsi"/>
          <w:lang w:val="en-GB"/>
        </w:rPr>
        <w:t xml:space="preserve">The Kingdom of God is justice and peace, and joy in the Holy Spirit.       </w:t>
      </w:r>
    </w:p>
    <w:p w:rsidR="00E423C2" w:rsidRPr="008C0C56" w:rsidRDefault="00E423C2" w:rsidP="00E423C2">
      <w:pPr>
        <w:spacing w:after="0" w:line="240" w:lineRule="auto"/>
        <w:rPr>
          <w:rFonts w:cstheme="minorHAnsi"/>
          <w:lang w:val="en-GB"/>
        </w:rPr>
      </w:pPr>
      <w:r w:rsidRPr="008C0C56">
        <w:rPr>
          <w:rFonts w:cstheme="minorHAnsi"/>
          <w:lang w:val="en-GB"/>
        </w:rPr>
        <w:t xml:space="preserve">     Come, Lord and open in us the gates of your Kingdom.</w:t>
      </w:r>
    </w:p>
    <w:p w:rsidR="001602B3" w:rsidRPr="008C0C56" w:rsidRDefault="0099244D" w:rsidP="006B7AD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lang w:val="en-GB" w:eastAsia="pt-PT"/>
        </w:rPr>
      </w:pPr>
      <w:r w:rsidRPr="008C0C56">
        <w:rPr>
          <w:rFonts w:eastAsia="Times New Roman" w:cstheme="minorHAnsi"/>
          <w:b/>
          <w:color w:val="222222"/>
          <w:sz w:val="24"/>
          <w:lang w:val="en-GB" w:eastAsia="pt-PT"/>
        </w:rPr>
        <w:t>SIGNS OF THE KINGDOM</w:t>
      </w:r>
    </w:p>
    <w:p w:rsidR="00504CC8" w:rsidRPr="008C0C56" w:rsidRDefault="00504CC8" w:rsidP="00E772A0">
      <w:pPr>
        <w:spacing w:after="0" w:line="240" w:lineRule="auto"/>
        <w:rPr>
          <w:rFonts w:cstheme="minorHAnsi"/>
          <w:sz w:val="1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7"/>
      </w:tblGrid>
      <w:tr w:rsidR="00504CC8" w:rsidRPr="008C0C56" w:rsidTr="006B7AD4">
        <w:tc>
          <w:tcPr>
            <w:tcW w:w="7243" w:type="dxa"/>
          </w:tcPr>
          <w:p w:rsidR="00B43B56" w:rsidRPr="008C0C56" w:rsidRDefault="00B43B56" w:rsidP="006B7AD4">
            <w:pPr>
              <w:jc w:val="both"/>
              <w:rPr>
                <w:rFonts w:eastAsia="Times New Roman" w:cstheme="minorHAnsi"/>
                <w:sz w:val="6"/>
                <w:lang w:val="en-GB" w:eastAsia="pt-PT"/>
              </w:rPr>
            </w:pPr>
          </w:p>
          <w:p w:rsidR="009550AD" w:rsidRPr="008C0C56" w:rsidRDefault="009550AD" w:rsidP="006B7AD4">
            <w:pPr>
              <w:jc w:val="both"/>
              <w:rPr>
                <w:rFonts w:eastAsia="Times New Roman" w:cstheme="minorHAnsi"/>
                <w:sz w:val="20"/>
                <w:lang w:val="en-GB" w:eastAsia="pt-PT"/>
              </w:rPr>
            </w:pPr>
            <w:r w:rsidRPr="008C0C56">
              <w:rPr>
                <w:rFonts w:eastAsia="Times New Roman" w:cstheme="minorHAnsi"/>
                <w:sz w:val="20"/>
                <w:lang w:val="en-GB" w:eastAsia="pt-PT"/>
              </w:rPr>
              <w:t>“Then people brought little children to Jesus for him to place his hands on them and pray for them. But the disciples rebuked them.</w:t>
            </w:r>
          </w:p>
          <w:p w:rsidR="009550AD" w:rsidRPr="008C0C56" w:rsidRDefault="009550AD" w:rsidP="006B7AD4">
            <w:pPr>
              <w:jc w:val="both"/>
              <w:rPr>
                <w:rFonts w:eastAsia="Times New Roman" w:cstheme="minorHAnsi"/>
                <w:sz w:val="20"/>
                <w:lang w:val="en-GB" w:eastAsia="pt-PT"/>
              </w:rPr>
            </w:pPr>
            <w:r w:rsidRPr="008C0C56">
              <w:rPr>
                <w:rFonts w:eastAsia="Times New Roman" w:cstheme="minorHAnsi"/>
                <w:sz w:val="20"/>
                <w:lang w:val="en-GB" w:eastAsia="pt-PT"/>
              </w:rPr>
              <w:t xml:space="preserve">Jesus said, “Let the little children come to me, and do not hinder them, for </w:t>
            </w:r>
            <w:r w:rsidRPr="008C0C56">
              <w:rPr>
                <w:rFonts w:eastAsia="Times New Roman" w:cstheme="minorHAnsi"/>
                <w:b/>
                <w:sz w:val="20"/>
                <w:lang w:val="en-GB" w:eastAsia="pt-PT"/>
              </w:rPr>
              <w:t>the kingdom of heaven belongs to such as these</w:t>
            </w:r>
            <w:r w:rsidRPr="008C0C56">
              <w:rPr>
                <w:rFonts w:eastAsia="Times New Roman" w:cstheme="minorHAnsi"/>
                <w:sz w:val="20"/>
                <w:lang w:val="en-GB" w:eastAsia="pt-PT"/>
              </w:rPr>
              <w:t>.” When he had placed his hands on them, he went on from there.” Mt 19, 13-15</w:t>
            </w:r>
          </w:p>
          <w:p w:rsidR="009550AD" w:rsidRPr="008C0C56" w:rsidRDefault="009550AD" w:rsidP="006B7AD4">
            <w:pPr>
              <w:jc w:val="both"/>
              <w:rPr>
                <w:rFonts w:cstheme="minorHAnsi"/>
                <w:color w:val="222222"/>
                <w:sz w:val="12"/>
                <w:lang w:val="en-GB"/>
              </w:rPr>
            </w:pPr>
          </w:p>
          <w:p w:rsidR="009550AD" w:rsidRPr="008C0C56" w:rsidRDefault="001C4D53" w:rsidP="006B7AD4">
            <w:pPr>
              <w:jc w:val="both"/>
              <w:rPr>
                <w:rFonts w:cstheme="minorHAnsi"/>
                <w:color w:val="222222"/>
                <w:sz w:val="20"/>
                <w:lang w:val="en-GB"/>
              </w:rPr>
            </w:pPr>
            <w:r w:rsidRPr="008C0C56">
              <w:rPr>
                <w:rFonts w:cstheme="minorHAnsi"/>
                <w:color w:val="222222"/>
                <w:sz w:val="20"/>
                <w:lang w:val="en-GB"/>
              </w:rPr>
              <w:t>“</w:t>
            </w:r>
            <w:r w:rsidR="009550AD" w:rsidRPr="008C0C56">
              <w:rPr>
                <w:rFonts w:cstheme="minorHAnsi"/>
                <w:color w:val="222222"/>
                <w:sz w:val="20"/>
                <w:lang w:val="en-GB"/>
              </w:rPr>
              <w:t xml:space="preserve">Jesus left there and went along the Sea of Galilee. Then he went up on a mountainside and sat down. Great crowds came to him, bringing the lame, the blind, the crippled, the mute and many others, and laid them at his feet; and </w:t>
            </w:r>
            <w:r w:rsidR="009550AD" w:rsidRPr="008C0C56">
              <w:rPr>
                <w:rFonts w:cstheme="minorHAnsi"/>
                <w:b/>
                <w:color w:val="222222"/>
                <w:sz w:val="20"/>
                <w:lang w:val="en-GB"/>
              </w:rPr>
              <w:t>he healed them</w:t>
            </w:r>
            <w:r w:rsidR="009550AD" w:rsidRPr="008C0C56">
              <w:rPr>
                <w:rFonts w:cstheme="minorHAnsi"/>
                <w:color w:val="222222"/>
                <w:sz w:val="20"/>
                <w:lang w:val="en-GB"/>
              </w:rPr>
              <w:t>.</w:t>
            </w:r>
            <w:r w:rsidR="009550AD" w:rsidRPr="008C0C56">
              <w:rPr>
                <w:rFonts w:cstheme="minorHAnsi"/>
                <w:b/>
                <w:bCs/>
                <w:color w:val="222222"/>
                <w:sz w:val="20"/>
                <w:vertAlign w:val="superscript"/>
                <w:lang w:val="en-GB"/>
              </w:rPr>
              <w:t> </w:t>
            </w:r>
            <w:r w:rsidR="009550AD" w:rsidRPr="008C0C56">
              <w:rPr>
                <w:rFonts w:cstheme="minorHAnsi"/>
                <w:color w:val="222222"/>
                <w:sz w:val="20"/>
                <w:lang w:val="en-GB"/>
              </w:rPr>
              <w:t xml:space="preserve">The people were amazed when they saw the </w:t>
            </w:r>
            <w:r w:rsidR="009550AD" w:rsidRPr="008C0C56">
              <w:rPr>
                <w:rFonts w:cstheme="minorHAnsi"/>
                <w:b/>
                <w:color w:val="222222"/>
                <w:sz w:val="20"/>
                <w:lang w:val="en-GB"/>
              </w:rPr>
              <w:t xml:space="preserve">mute </w:t>
            </w:r>
            <w:proofErr w:type="gramStart"/>
            <w:r w:rsidR="009550AD" w:rsidRPr="008C0C56">
              <w:rPr>
                <w:rFonts w:cstheme="minorHAnsi"/>
                <w:b/>
                <w:color w:val="222222"/>
                <w:sz w:val="20"/>
                <w:lang w:val="en-GB"/>
              </w:rPr>
              <w:t>speaking</w:t>
            </w:r>
            <w:r w:rsidR="009550AD" w:rsidRPr="008C0C56">
              <w:rPr>
                <w:rFonts w:cstheme="minorHAnsi"/>
                <w:color w:val="222222"/>
                <w:sz w:val="20"/>
                <w:lang w:val="en-GB"/>
              </w:rPr>
              <w:t>,</w:t>
            </w:r>
            <w:proofErr w:type="gramEnd"/>
            <w:r w:rsidR="009550AD" w:rsidRPr="008C0C56">
              <w:rPr>
                <w:rFonts w:cstheme="minorHAnsi"/>
                <w:color w:val="222222"/>
                <w:sz w:val="20"/>
                <w:lang w:val="en-GB"/>
              </w:rPr>
              <w:t xml:space="preserve"> the </w:t>
            </w:r>
            <w:r w:rsidR="009550AD" w:rsidRPr="008C0C56">
              <w:rPr>
                <w:rFonts w:cstheme="minorHAnsi"/>
                <w:b/>
                <w:color w:val="222222"/>
                <w:sz w:val="20"/>
                <w:lang w:val="en-GB"/>
              </w:rPr>
              <w:t>crippled made well</w:t>
            </w:r>
            <w:r w:rsidR="009550AD" w:rsidRPr="008C0C56">
              <w:rPr>
                <w:rFonts w:cstheme="minorHAnsi"/>
                <w:color w:val="222222"/>
                <w:sz w:val="20"/>
                <w:lang w:val="en-GB"/>
              </w:rPr>
              <w:t xml:space="preserve">, </w:t>
            </w:r>
            <w:r w:rsidR="009550AD" w:rsidRPr="008C0C56">
              <w:rPr>
                <w:rFonts w:cstheme="minorHAnsi"/>
                <w:b/>
                <w:color w:val="222222"/>
                <w:sz w:val="20"/>
                <w:lang w:val="en-GB"/>
              </w:rPr>
              <w:t>the lame walking</w:t>
            </w:r>
            <w:r w:rsidR="009550AD" w:rsidRPr="008C0C56">
              <w:rPr>
                <w:rFonts w:cstheme="minorHAnsi"/>
                <w:color w:val="222222"/>
                <w:sz w:val="20"/>
                <w:lang w:val="en-GB"/>
              </w:rPr>
              <w:t xml:space="preserve"> and </w:t>
            </w:r>
            <w:r w:rsidR="009550AD" w:rsidRPr="008C0C56">
              <w:rPr>
                <w:rFonts w:cstheme="minorHAnsi"/>
                <w:b/>
                <w:color w:val="222222"/>
                <w:sz w:val="20"/>
                <w:lang w:val="en-GB"/>
              </w:rPr>
              <w:t>the blind seeing</w:t>
            </w:r>
            <w:r w:rsidR="009550AD" w:rsidRPr="008C0C56">
              <w:rPr>
                <w:rFonts w:cstheme="minorHAnsi"/>
                <w:color w:val="222222"/>
                <w:sz w:val="20"/>
                <w:lang w:val="en-GB"/>
              </w:rPr>
              <w:t>. And they praised the God of Israel.</w:t>
            </w:r>
            <w:r w:rsidRPr="008C0C56">
              <w:rPr>
                <w:rFonts w:cstheme="minorHAnsi"/>
                <w:color w:val="222222"/>
                <w:sz w:val="20"/>
                <w:lang w:val="en-GB"/>
              </w:rPr>
              <w:t>” Mt</w:t>
            </w:r>
            <w:r w:rsidR="006B7AD4" w:rsidRPr="008C0C56">
              <w:rPr>
                <w:rFonts w:cstheme="minorHAnsi"/>
                <w:color w:val="222222"/>
                <w:sz w:val="20"/>
                <w:lang w:val="en-GB"/>
              </w:rPr>
              <w:t xml:space="preserve"> 15, 29-31</w:t>
            </w:r>
          </w:p>
          <w:p w:rsidR="009550AD" w:rsidRPr="008C0C56" w:rsidRDefault="009550AD" w:rsidP="006B7AD4">
            <w:pPr>
              <w:jc w:val="both"/>
              <w:rPr>
                <w:rFonts w:cstheme="minorHAnsi"/>
                <w:color w:val="222222"/>
                <w:sz w:val="14"/>
                <w:lang w:val="en-GB"/>
              </w:rPr>
            </w:pPr>
          </w:p>
          <w:p w:rsidR="006A7571" w:rsidRPr="008C0C56" w:rsidRDefault="006B7AD4" w:rsidP="006B7AD4">
            <w:pPr>
              <w:jc w:val="both"/>
              <w:rPr>
                <w:rFonts w:eastAsia="Times New Roman" w:cstheme="minorHAnsi"/>
                <w:color w:val="222222"/>
                <w:sz w:val="20"/>
                <w:lang w:val="en-GB" w:eastAsia="pt-PT"/>
              </w:rPr>
            </w:pPr>
            <w:r w:rsidRPr="008C0C56">
              <w:rPr>
                <w:rFonts w:eastAsia="Times New Roman" w:cstheme="minorHAnsi"/>
                <w:b/>
                <w:bCs/>
                <w:iCs/>
                <w:color w:val="222222"/>
                <w:sz w:val="20"/>
                <w:lang w:val="en-GB" w:eastAsia="pt-PT"/>
              </w:rPr>
              <w:t>“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 xml:space="preserve">At dawn he appeared again in the temple </w:t>
            </w:r>
            <w:proofErr w:type="gramStart"/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courts,</w:t>
            </w:r>
            <w:proofErr w:type="gramEnd"/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 xml:space="preserve"> where all the people gathered around him, and he sat down to teach them.</w:t>
            </w:r>
            <w:r w:rsidR="001C4D53" w:rsidRPr="008C0C56">
              <w:rPr>
                <w:rFonts w:eastAsia="Times New Roman" w:cstheme="minorHAnsi"/>
                <w:b/>
                <w:bCs/>
                <w:iCs/>
                <w:color w:val="222222"/>
                <w:sz w:val="20"/>
                <w:lang w:val="en-GB" w:eastAsia="pt-PT"/>
              </w:rPr>
              <w:t> 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The teachers of the law and the Pharisees brought in a woman caught in adultery. They made her stand before the group</w:t>
            </w:r>
            <w:r w:rsidR="001C4D53" w:rsidRPr="008C0C56">
              <w:rPr>
                <w:rFonts w:eastAsia="Times New Roman" w:cstheme="minorHAnsi"/>
                <w:b/>
                <w:bCs/>
                <w:iCs/>
                <w:color w:val="222222"/>
                <w:sz w:val="20"/>
                <w:lang w:val="en-GB" w:eastAsia="pt-PT"/>
              </w:rPr>
              <w:t> 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and said to Jesus, “Teacher, this woman was caught in the act of adultery.</w:t>
            </w:r>
            <w:r w:rsidR="001C4D53" w:rsidRPr="008C0C56">
              <w:rPr>
                <w:rFonts w:eastAsia="Times New Roman" w:cstheme="minorHAnsi"/>
                <w:b/>
                <w:bCs/>
                <w:iCs/>
                <w:color w:val="222222"/>
                <w:sz w:val="20"/>
                <w:lang w:val="en-GB" w:eastAsia="pt-PT"/>
              </w:rPr>
              <w:t> 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In the Law Moses commanded us to stone such women.</w:t>
            </w:r>
            <w:r w:rsidR="001C4D53" w:rsidRPr="008C0C56">
              <w:rPr>
                <w:rFonts w:eastAsia="Times New Roman" w:cstheme="minorHAnsi"/>
                <w:color w:val="222222"/>
                <w:sz w:val="20"/>
                <w:lang w:val="en-GB" w:eastAsia="pt-PT"/>
              </w:rPr>
              <w:t> 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Now what do you say?”</w:t>
            </w:r>
            <w:r w:rsidR="001C4D53" w:rsidRPr="008C0C56">
              <w:rPr>
                <w:rFonts w:eastAsia="Times New Roman" w:cstheme="minorHAnsi"/>
                <w:b/>
                <w:bCs/>
                <w:iCs/>
                <w:color w:val="222222"/>
                <w:sz w:val="20"/>
                <w:lang w:val="en-GB" w:eastAsia="pt-PT"/>
              </w:rPr>
              <w:t> 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They were using this question as a trap,</w:t>
            </w:r>
            <w:r w:rsidR="001C4D53" w:rsidRPr="008C0C56">
              <w:rPr>
                <w:rFonts w:eastAsia="Times New Roman" w:cstheme="minorHAnsi"/>
                <w:color w:val="222222"/>
                <w:sz w:val="20"/>
                <w:lang w:val="en-GB" w:eastAsia="pt-PT"/>
              </w:rPr>
              <w:t> 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in order to have a basis for accusing him.</w:t>
            </w:r>
            <w:r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 xml:space="preserve"> 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But Jesus bent down and started to write on the ground with his finger.</w:t>
            </w:r>
            <w:r w:rsidR="001C4D53" w:rsidRPr="008C0C56">
              <w:rPr>
                <w:rFonts w:eastAsia="Times New Roman" w:cstheme="minorHAnsi"/>
                <w:b/>
                <w:bCs/>
                <w:iCs/>
                <w:color w:val="222222"/>
                <w:sz w:val="20"/>
                <w:lang w:val="en-GB" w:eastAsia="pt-PT"/>
              </w:rPr>
              <w:t> 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When they kept on questioning him, he straightened up and said to them, “Let any one of you who is without sin be the first to throw a stone</w:t>
            </w:r>
            <w:r w:rsidR="001C4D53" w:rsidRPr="008C0C56">
              <w:rPr>
                <w:rFonts w:eastAsia="Times New Roman" w:cstheme="minorHAnsi"/>
                <w:color w:val="222222"/>
                <w:sz w:val="20"/>
                <w:lang w:val="en-GB" w:eastAsia="pt-PT"/>
              </w:rPr>
              <w:t> 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at her.”</w:t>
            </w:r>
            <w:r w:rsidR="001C4D53" w:rsidRPr="008C0C56">
              <w:rPr>
                <w:rFonts w:eastAsia="Times New Roman" w:cstheme="minorHAnsi"/>
                <w:b/>
                <w:bCs/>
                <w:iCs/>
                <w:color w:val="222222"/>
                <w:sz w:val="20"/>
                <w:lang w:val="en-GB" w:eastAsia="pt-PT"/>
              </w:rPr>
              <w:t> 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Again he stooped down and wrote on the ground.</w:t>
            </w:r>
            <w:r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 xml:space="preserve"> 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At this, those who heard began to go away one at a time, the older ones first, until only Jesus was left, with the woman still standing there.</w:t>
            </w:r>
            <w:r w:rsidR="001C4D53" w:rsidRPr="008C0C56">
              <w:rPr>
                <w:rFonts w:eastAsia="Times New Roman" w:cstheme="minorHAnsi"/>
                <w:b/>
                <w:bCs/>
                <w:iCs/>
                <w:color w:val="222222"/>
                <w:sz w:val="20"/>
                <w:lang w:val="en-GB" w:eastAsia="pt-PT"/>
              </w:rPr>
              <w:t> 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Jesus straightened up and asked her, “Woman, where are they? Has no one condemned you?”</w:t>
            </w:r>
            <w:r w:rsidR="001C4D53" w:rsidRPr="008C0C56">
              <w:rPr>
                <w:rFonts w:eastAsia="Times New Roman" w:cstheme="minorHAnsi"/>
                <w:b/>
                <w:bCs/>
                <w:iCs/>
                <w:color w:val="222222"/>
                <w:sz w:val="20"/>
                <w:lang w:val="en-GB" w:eastAsia="pt-PT"/>
              </w:rPr>
              <w:t> 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“No one, sir,” she said.</w:t>
            </w:r>
            <w:r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 xml:space="preserve"> 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 xml:space="preserve">“Then </w:t>
            </w:r>
            <w:r w:rsidR="001C4D53" w:rsidRPr="008C0C56">
              <w:rPr>
                <w:rFonts w:eastAsia="Times New Roman" w:cstheme="minorHAnsi"/>
                <w:b/>
                <w:iCs/>
                <w:color w:val="222222"/>
                <w:sz w:val="20"/>
                <w:lang w:val="en-GB" w:eastAsia="pt-PT"/>
              </w:rPr>
              <w:t>neither do I condemn you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,”</w:t>
            </w:r>
            <w:r w:rsidR="001C4D53" w:rsidRPr="008C0C56">
              <w:rPr>
                <w:rFonts w:eastAsia="Times New Roman" w:cstheme="minorHAnsi"/>
                <w:color w:val="222222"/>
                <w:sz w:val="20"/>
                <w:lang w:val="en-GB" w:eastAsia="pt-PT"/>
              </w:rPr>
              <w:t> 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 xml:space="preserve">Jesus declared. “Go </w:t>
            </w:r>
            <w:r w:rsidR="001C4D53" w:rsidRPr="008C0C56">
              <w:rPr>
                <w:rFonts w:eastAsia="Times New Roman" w:cstheme="minorHAnsi"/>
                <w:b/>
                <w:iCs/>
                <w:color w:val="222222"/>
                <w:sz w:val="20"/>
                <w:lang w:val="en-GB" w:eastAsia="pt-PT"/>
              </w:rPr>
              <w:t>now and leave your life of sin</w:t>
            </w:r>
            <w:r w:rsidR="001C4D53" w:rsidRPr="008C0C56">
              <w:rPr>
                <w:rFonts w:eastAsia="Times New Roman" w:cstheme="minorHAnsi"/>
                <w:iCs/>
                <w:color w:val="222222"/>
                <w:sz w:val="20"/>
                <w:lang w:val="en-GB" w:eastAsia="pt-PT"/>
              </w:rPr>
              <w:t>.”</w:t>
            </w:r>
            <w:r w:rsidR="00271E1F" w:rsidRPr="008C0C56">
              <w:rPr>
                <w:rFonts w:eastAsia="Times New Roman" w:cstheme="minorHAnsi"/>
                <w:color w:val="222222"/>
                <w:sz w:val="20"/>
                <w:lang w:val="en-GB" w:eastAsia="pt-PT"/>
              </w:rPr>
              <w:t xml:space="preserve"> </w:t>
            </w:r>
            <w:proofErr w:type="spellStart"/>
            <w:r w:rsidR="00E423C2" w:rsidRPr="008C0C56">
              <w:rPr>
                <w:rFonts w:eastAsia="Times New Roman" w:cstheme="minorHAnsi"/>
                <w:color w:val="222222"/>
                <w:sz w:val="20"/>
                <w:lang w:val="en-GB" w:eastAsia="pt-PT"/>
              </w:rPr>
              <w:t>Jn</w:t>
            </w:r>
            <w:proofErr w:type="spellEnd"/>
            <w:r w:rsidR="00271E1F" w:rsidRPr="008C0C56">
              <w:rPr>
                <w:rFonts w:eastAsia="Times New Roman" w:cstheme="minorHAnsi"/>
                <w:color w:val="222222"/>
                <w:sz w:val="20"/>
                <w:lang w:val="en-GB" w:eastAsia="pt-PT"/>
              </w:rPr>
              <w:t xml:space="preserve"> 8,1-11</w:t>
            </w:r>
          </w:p>
        </w:tc>
      </w:tr>
    </w:tbl>
    <w:p w:rsidR="00271E1F" w:rsidRPr="008C0C56" w:rsidRDefault="00271E1F" w:rsidP="00271E1F">
      <w:pPr>
        <w:spacing w:after="0" w:line="240" w:lineRule="auto"/>
        <w:jc w:val="both"/>
        <w:rPr>
          <w:rFonts w:cstheme="minorHAnsi"/>
          <w:sz w:val="16"/>
          <w:lang w:val="en-GB"/>
        </w:rPr>
      </w:pPr>
    </w:p>
    <w:p w:rsidR="002E21A0" w:rsidRPr="008C0C56" w:rsidRDefault="002E21A0" w:rsidP="00A65F5E">
      <w:pPr>
        <w:spacing w:after="0" w:line="240" w:lineRule="auto"/>
        <w:jc w:val="both"/>
        <w:rPr>
          <w:rFonts w:cstheme="minorHAnsi"/>
          <w:lang w:val="en-GB"/>
        </w:rPr>
      </w:pPr>
      <w:r w:rsidRPr="008C0C56">
        <w:rPr>
          <w:rFonts w:cstheme="minorHAnsi"/>
          <w:lang w:val="en-GB"/>
        </w:rPr>
        <w:t>The kingdom of God is lived in an attitude of welcoming sinners, healing the sick and freeing from evil.</w:t>
      </w:r>
    </w:p>
    <w:p w:rsidR="00271E1F" w:rsidRPr="008C0C56" w:rsidRDefault="002E21A0" w:rsidP="00A65F5E">
      <w:pPr>
        <w:spacing w:after="0" w:line="240" w:lineRule="auto"/>
        <w:jc w:val="both"/>
        <w:rPr>
          <w:rFonts w:cstheme="minorHAnsi"/>
          <w:lang w:val="en-GB"/>
        </w:rPr>
      </w:pPr>
      <w:r w:rsidRPr="008C0C56">
        <w:rPr>
          <w:rFonts w:cstheme="minorHAnsi"/>
          <w:lang w:val="en-GB"/>
        </w:rPr>
        <w:t xml:space="preserve">The essence of the Kingdom of God is the </w:t>
      </w:r>
      <w:r w:rsidR="00812E54" w:rsidRPr="008C0C56">
        <w:rPr>
          <w:rFonts w:cstheme="minorHAnsi"/>
          <w:lang w:val="en-GB"/>
        </w:rPr>
        <w:t>expression</w:t>
      </w:r>
      <w:r w:rsidRPr="008C0C56">
        <w:rPr>
          <w:rFonts w:cstheme="minorHAnsi"/>
          <w:lang w:val="en-GB"/>
        </w:rPr>
        <w:t xml:space="preserve"> of</w:t>
      </w:r>
      <w:r w:rsidR="006B7AD4" w:rsidRPr="008C0C56">
        <w:rPr>
          <w:rFonts w:cstheme="minorHAnsi"/>
          <w:lang w:val="en-GB"/>
        </w:rPr>
        <w:t xml:space="preserve"> </w:t>
      </w:r>
      <w:r w:rsidRPr="008C0C56">
        <w:rPr>
          <w:rFonts w:cstheme="minorHAnsi"/>
          <w:lang w:val="en-GB"/>
        </w:rPr>
        <w:t>a God who draws near to those who want a more dignified life for all human beings, especially the smallest and vulnerable.</w:t>
      </w:r>
      <w:r w:rsidR="00E423C2" w:rsidRPr="008C0C56">
        <w:rPr>
          <w:rFonts w:cstheme="minorHAnsi"/>
          <w:lang w:val="en-GB"/>
        </w:rPr>
        <w:t xml:space="preserve"> </w:t>
      </w:r>
      <w:r w:rsidRPr="008C0C56">
        <w:rPr>
          <w:rFonts w:cstheme="minorHAnsi"/>
          <w:lang w:val="en-GB"/>
        </w:rPr>
        <w:t xml:space="preserve">Everyone who says they are a disciple of Jesus must enter this logic to give life to those around. As Pope Francis says, </w:t>
      </w:r>
      <w:r w:rsidR="00646B2F" w:rsidRPr="008C0C56">
        <w:rPr>
          <w:rFonts w:cstheme="minorHAnsi"/>
          <w:lang w:val="en-GB"/>
        </w:rPr>
        <w:t>we must “look after the vulnerable”.</w:t>
      </w:r>
    </w:p>
    <w:p w:rsidR="002E21A0" w:rsidRPr="008C0C56" w:rsidRDefault="002E21A0" w:rsidP="00A65F5E">
      <w:pPr>
        <w:spacing w:after="0" w:line="240" w:lineRule="auto"/>
        <w:jc w:val="both"/>
        <w:rPr>
          <w:rFonts w:cstheme="minorHAnsi"/>
          <w:sz w:val="12"/>
          <w:lang w:val="en-GB"/>
        </w:rPr>
      </w:pPr>
    </w:p>
    <w:p w:rsidR="00E423C2" w:rsidRPr="008C0C56" w:rsidRDefault="00646B2F" w:rsidP="006B7AD4">
      <w:pPr>
        <w:spacing w:after="0" w:line="240" w:lineRule="auto"/>
        <w:jc w:val="center"/>
        <w:rPr>
          <w:rFonts w:cstheme="minorHAnsi"/>
          <w:i/>
          <w:lang w:val="en-GB"/>
        </w:rPr>
      </w:pPr>
      <w:r w:rsidRPr="008C0C56">
        <w:rPr>
          <w:rFonts w:cstheme="minorHAnsi"/>
          <w:i/>
          <w:lang w:val="en-GB"/>
        </w:rPr>
        <w:lastRenderedPageBreak/>
        <w:t>I thank God for the signs of the Kingdom that I discover in the World and my surroundings.</w:t>
      </w:r>
      <w:r w:rsidR="006B7AD4" w:rsidRPr="008C0C56">
        <w:rPr>
          <w:rFonts w:cstheme="minorHAnsi"/>
          <w:i/>
          <w:lang w:val="en-GB"/>
        </w:rPr>
        <w:t xml:space="preserve"> </w:t>
      </w:r>
      <w:r w:rsidRPr="008C0C56">
        <w:rPr>
          <w:rFonts w:cstheme="minorHAnsi"/>
          <w:i/>
          <w:lang w:val="en-GB"/>
        </w:rPr>
        <w:t xml:space="preserve">I pray for the light to see where and </w:t>
      </w:r>
      <w:r w:rsidR="0099244D" w:rsidRPr="008C0C56">
        <w:rPr>
          <w:rFonts w:cstheme="minorHAnsi"/>
          <w:i/>
          <w:lang w:val="en-GB"/>
        </w:rPr>
        <w:t>how he is</w:t>
      </w:r>
      <w:r w:rsidRPr="008C0C56">
        <w:rPr>
          <w:rFonts w:cstheme="minorHAnsi"/>
          <w:i/>
          <w:lang w:val="en-GB"/>
        </w:rPr>
        <w:t xml:space="preserve"> calling me to build the Kingdom. </w:t>
      </w:r>
    </w:p>
    <w:p w:rsidR="00E423C2" w:rsidRPr="008C0C56" w:rsidRDefault="00646B2F" w:rsidP="006B7AD4">
      <w:pPr>
        <w:spacing w:after="0" w:line="240" w:lineRule="auto"/>
        <w:jc w:val="center"/>
        <w:rPr>
          <w:rFonts w:cstheme="minorHAnsi"/>
          <w:i/>
          <w:lang w:val="en-GB"/>
        </w:rPr>
      </w:pPr>
      <w:r w:rsidRPr="008C0C56">
        <w:rPr>
          <w:rFonts w:cstheme="minorHAnsi"/>
          <w:i/>
          <w:lang w:val="en-GB"/>
        </w:rPr>
        <w:t>I pray for the grace and power to do this.</w:t>
      </w:r>
      <w:r w:rsidR="00E423C2" w:rsidRPr="008C0C56">
        <w:rPr>
          <w:rFonts w:cstheme="minorHAnsi"/>
          <w:i/>
          <w:lang w:val="en-GB"/>
        </w:rPr>
        <w:t xml:space="preserve"> </w:t>
      </w:r>
    </w:p>
    <w:p w:rsidR="006B7AD4" w:rsidRPr="008C0C56" w:rsidRDefault="00E423C2" w:rsidP="006B7AD4">
      <w:pPr>
        <w:spacing w:after="0" w:line="240" w:lineRule="auto"/>
        <w:jc w:val="center"/>
        <w:rPr>
          <w:rFonts w:eastAsia="Times New Roman" w:cstheme="minorHAnsi"/>
          <w:i/>
          <w:color w:val="222222"/>
          <w:lang w:val="en-GB" w:eastAsia="pt-PT"/>
        </w:rPr>
      </w:pPr>
      <w:r w:rsidRPr="008C0C56">
        <w:rPr>
          <w:rFonts w:eastAsia="Times New Roman" w:cstheme="minorHAnsi"/>
          <w:i/>
          <w:color w:val="222222"/>
          <w:lang w:val="en-GB" w:eastAsia="pt-PT"/>
        </w:rPr>
        <w:t>Silent prayer</w:t>
      </w:r>
    </w:p>
    <w:p w:rsidR="008C0C56" w:rsidRPr="008C0C56" w:rsidRDefault="008C0C56" w:rsidP="008C0C5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u w:val="single"/>
          <w:lang w:val="en-GB" w:eastAsia="pt-PT"/>
        </w:rPr>
      </w:pPr>
      <w:r w:rsidRPr="008C0C56">
        <w:rPr>
          <w:rFonts w:eastAsia="Times New Roman" w:cstheme="minorHAnsi"/>
          <w:b/>
          <w:bCs/>
          <w:u w:val="single"/>
          <w:lang w:val="en-GB" w:eastAsia="pt-PT"/>
        </w:rPr>
        <w:t xml:space="preserve">Psalm of the disciple who wants to proclaim Christ </w:t>
      </w:r>
    </w:p>
    <w:p w:rsidR="008C0C56" w:rsidRPr="008C0C56" w:rsidRDefault="008C0C56" w:rsidP="008C0C5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0"/>
          <w:lang w:val="en-GB" w:eastAsia="pt-PT"/>
        </w:rPr>
      </w:pP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 xml:space="preserve">Lord, here we are, like your disciples in Galilee. 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>Here we are</w:t>
      </w:r>
      <w:proofErr w:type="gramStart"/>
      <w:r w:rsidRPr="008C0C56">
        <w:rPr>
          <w:rFonts w:eastAsia="Times New Roman" w:cstheme="minorHAnsi"/>
          <w:color w:val="333333"/>
          <w:lang w:val="en-GB" w:eastAsia="pt-PT"/>
        </w:rPr>
        <w:t>,</w:t>
      </w:r>
      <w:proofErr w:type="gramEnd"/>
      <w:r w:rsidRPr="008C0C56">
        <w:rPr>
          <w:rFonts w:eastAsia="Times New Roman" w:cstheme="minorHAnsi"/>
          <w:color w:val="333333"/>
          <w:lang w:val="en-GB" w:eastAsia="pt-PT"/>
        </w:rPr>
        <w:t xml:space="preserve"> we want to respond to your call.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>Here we are Lord, because you are our joy,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>Here we are Lord, because we want to proclaim your Kingdom.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 xml:space="preserve">Here we are Lord, with our trust fully in </w:t>
      </w:r>
      <w:proofErr w:type="gramStart"/>
      <w:r w:rsidRPr="008C0C56">
        <w:rPr>
          <w:rFonts w:eastAsia="Times New Roman" w:cstheme="minorHAnsi"/>
          <w:color w:val="333333"/>
          <w:lang w:val="en-GB" w:eastAsia="pt-PT"/>
        </w:rPr>
        <w:t>You</w:t>
      </w:r>
      <w:proofErr w:type="gramEnd"/>
      <w:r w:rsidRPr="008C0C56">
        <w:rPr>
          <w:rFonts w:eastAsia="Times New Roman" w:cstheme="minorHAnsi"/>
          <w:color w:val="333333"/>
          <w:lang w:val="en-GB" w:eastAsia="pt-PT"/>
        </w:rPr>
        <w:t>.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proofErr w:type="gramStart"/>
      <w:r w:rsidRPr="008C0C56">
        <w:rPr>
          <w:rFonts w:eastAsia="Times New Roman" w:cstheme="minorHAnsi"/>
          <w:color w:val="333333"/>
          <w:lang w:val="en-GB" w:eastAsia="pt-PT"/>
        </w:rPr>
        <w:t>Here we are Lord</w:t>
      </w:r>
      <w:proofErr w:type="gramEnd"/>
      <w:r w:rsidRPr="008C0C56">
        <w:rPr>
          <w:rFonts w:eastAsia="Times New Roman" w:cstheme="minorHAnsi"/>
          <w:color w:val="333333"/>
          <w:lang w:val="en-GB" w:eastAsia="pt-PT"/>
        </w:rPr>
        <w:t xml:space="preserve">, </w:t>
      </w:r>
      <w:proofErr w:type="gramStart"/>
      <w:r w:rsidRPr="008C0C56">
        <w:rPr>
          <w:rFonts w:eastAsia="Times New Roman" w:cstheme="minorHAnsi"/>
          <w:color w:val="333333"/>
          <w:lang w:val="en-GB" w:eastAsia="pt-PT"/>
        </w:rPr>
        <w:t>you can count on us</w:t>
      </w:r>
      <w:proofErr w:type="gramEnd"/>
      <w:r w:rsidRPr="008C0C56">
        <w:rPr>
          <w:rFonts w:eastAsia="Times New Roman" w:cstheme="minorHAnsi"/>
          <w:color w:val="333333"/>
          <w:lang w:val="en-GB" w:eastAsia="pt-PT"/>
        </w:rPr>
        <w:t>.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 xml:space="preserve">Lord you are our joy, 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>Because you are the priceless pearl and the hidden treasure.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 xml:space="preserve">You are our joy, 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>Because our whole life has sense only in you.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>We want to proclaim your Kingdom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>Because we feel you near us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>Because when this treasure which you are, is found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>We cannot stay silent.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>Here we are because we know you want to rely on us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proofErr w:type="gramStart"/>
      <w:r w:rsidRPr="008C0C56">
        <w:rPr>
          <w:rFonts w:eastAsia="Times New Roman" w:cstheme="minorHAnsi"/>
          <w:color w:val="333333"/>
          <w:lang w:val="en-GB" w:eastAsia="pt-PT"/>
        </w:rPr>
        <w:t>And</w:t>
      </w:r>
      <w:proofErr w:type="gramEnd"/>
      <w:r w:rsidRPr="008C0C56">
        <w:rPr>
          <w:rFonts w:eastAsia="Times New Roman" w:cstheme="minorHAnsi"/>
          <w:color w:val="333333"/>
          <w:lang w:val="en-GB" w:eastAsia="pt-PT"/>
        </w:rPr>
        <w:t xml:space="preserve"> we offer you the best we have: our own life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proofErr w:type="gramStart"/>
      <w:r w:rsidRPr="008C0C56">
        <w:rPr>
          <w:rFonts w:eastAsia="Times New Roman" w:cstheme="minorHAnsi"/>
          <w:color w:val="333333"/>
          <w:lang w:val="en-GB" w:eastAsia="pt-PT"/>
        </w:rPr>
        <w:t>So</w:t>
      </w:r>
      <w:proofErr w:type="gramEnd"/>
      <w:r w:rsidRPr="008C0C56">
        <w:rPr>
          <w:rFonts w:eastAsia="Times New Roman" w:cstheme="minorHAnsi"/>
          <w:color w:val="333333"/>
          <w:lang w:val="en-GB" w:eastAsia="pt-PT"/>
        </w:rPr>
        <w:t xml:space="preserve"> that it can be in the service of Your Kingdom.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 xml:space="preserve">We put our trust in </w:t>
      </w:r>
      <w:proofErr w:type="gramStart"/>
      <w:r w:rsidRPr="008C0C56">
        <w:rPr>
          <w:rFonts w:eastAsia="Times New Roman" w:cstheme="minorHAnsi"/>
          <w:color w:val="333333"/>
          <w:lang w:val="en-GB" w:eastAsia="pt-PT"/>
        </w:rPr>
        <w:t>You</w:t>
      </w:r>
      <w:proofErr w:type="gramEnd"/>
      <w:r w:rsidRPr="008C0C56">
        <w:rPr>
          <w:rFonts w:eastAsia="Times New Roman" w:cstheme="minorHAnsi"/>
          <w:color w:val="333333"/>
          <w:lang w:val="en-GB" w:eastAsia="pt-PT"/>
        </w:rPr>
        <w:t xml:space="preserve"> - not in our strength.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 xml:space="preserve">You say to </w:t>
      </w:r>
      <w:proofErr w:type="gramStart"/>
      <w:r w:rsidRPr="008C0C56">
        <w:rPr>
          <w:rFonts w:eastAsia="Times New Roman" w:cstheme="minorHAnsi"/>
          <w:color w:val="333333"/>
          <w:lang w:val="en-GB" w:eastAsia="pt-PT"/>
        </w:rPr>
        <w:t>us:</w:t>
      </w:r>
      <w:proofErr w:type="gramEnd"/>
      <w:r w:rsidRPr="008C0C56">
        <w:rPr>
          <w:rFonts w:eastAsia="Times New Roman" w:cstheme="minorHAnsi"/>
          <w:color w:val="333333"/>
          <w:lang w:val="en-GB" w:eastAsia="pt-PT"/>
        </w:rPr>
        <w:t xml:space="preserve"> “Courage, don’t be afraid, I am with you”.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 xml:space="preserve">We know that with </w:t>
      </w:r>
      <w:proofErr w:type="gramStart"/>
      <w:r w:rsidRPr="008C0C56">
        <w:rPr>
          <w:rFonts w:eastAsia="Times New Roman" w:cstheme="minorHAnsi"/>
          <w:color w:val="333333"/>
          <w:lang w:val="en-GB" w:eastAsia="pt-PT"/>
        </w:rPr>
        <w:t>You</w:t>
      </w:r>
      <w:proofErr w:type="gramEnd"/>
      <w:r w:rsidRPr="008C0C56">
        <w:rPr>
          <w:rFonts w:eastAsia="Times New Roman" w:cstheme="minorHAnsi"/>
          <w:color w:val="333333"/>
          <w:lang w:val="en-GB" w:eastAsia="pt-PT"/>
        </w:rPr>
        <w:t xml:space="preserve"> all is possible.</w:t>
      </w:r>
    </w:p>
    <w:p w:rsidR="008C0C56" w:rsidRPr="008C0C56" w:rsidRDefault="008C0C56" w:rsidP="008C0C56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>Lord increase our faith and trust.</w:t>
      </w:r>
    </w:p>
    <w:p w:rsidR="008C0C56" w:rsidRPr="008C0C56" w:rsidRDefault="008C0C56" w:rsidP="008C0C5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val="en-GB" w:eastAsia="pt-PT"/>
        </w:rPr>
      </w:pPr>
    </w:p>
    <w:p w:rsidR="008C0C56" w:rsidRPr="008C0C56" w:rsidRDefault="008C0C56" w:rsidP="008C0C56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333333"/>
          <w:lang w:val="en-GB" w:eastAsia="pt-PT"/>
        </w:rPr>
      </w:pPr>
      <w:r w:rsidRPr="008C0C56">
        <w:rPr>
          <w:rFonts w:eastAsia="Times New Roman" w:cstheme="minorHAnsi"/>
          <w:i/>
          <w:color w:val="333333"/>
          <w:lang w:val="en-GB" w:eastAsia="pt-PT"/>
        </w:rPr>
        <w:t>Let us continue the psalm and repeat words and phrases.</w:t>
      </w:r>
    </w:p>
    <w:p w:rsidR="008C0C56" w:rsidRPr="008C0C56" w:rsidRDefault="008C0C56" w:rsidP="008C0C56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333333"/>
          <w:lang w:val="en-GB" w:eastAsia="pt-PT"/>
        </w:rPr>
      </w:pPr>
      <w:r w:rsidRPr="008C0C56">
        <w:rPr>
          <w:rFonts w:eastAsia="Times New Roman" w:cstheme="minorHAnsi"/>
          <w:i/>
          <w:color w:val="333333"/>
          <w:lang w:val="en-GB" w:eastAsia="pt-PT"/>
        </w:rPr>
        <w:t>Let us share our prayer.</w:t>
      </w:r>
    </w:p>
    <w:p w:rsidR="008C0C56" w:rsidRPr="008C0C56" w:rsidRDefault="008C0C56" w:rsidP="008C0C5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val="en-GB" w:eastAsia="pt-PT"/>
        </w:rPr>
      </w:pPr>
    </w:p>
    <w:p w:rsidR="008C0C56" w:rsidRPr="008C0C56" w:rsidRDefault="008C0C56" w:rsidP="008C0C5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val="en-GB" w:eastAsia="pt-PT"/>
        </w:rPr>
      </w:pPr>
      <w:r w:rsidRPr="008C0C56">
        <w:rPr>
          <w:rFonts w:eastAsia="Times New Roman" w:cstheme="minorHAnsi"/>
          <w:color w:val="333333"/>
          <w:lang w:val="en-GB" w:eastAsia="pt-PT"/>
        </w:rPr>
        <w:t>Final prayer: Our Father.</w:t>
      </w:r>
    </w:p>
    <w:p w:rsidR="008C0C56" w:rsidRPr="008C0C56" w:rsidRDefault="008C0C56" w:rsidP="008C0C56">
      <w:pPr>
        <w:spacing w:after="0" w:line="240" w:lineRule="auto"/>
        <w:rPr>
          <w:rFonts w:cstheme="minorHAnsi"/>
          <w:lang w:val="en-GB"/>
        </w:rPr>
      </w:pPr>
      <w:r w:rsidRPr="008C0C56">
        <w:rPr>
          <w:rFonts w:cstheme="minorHAnsi"/>
          <w:noProof/>
          <w:lang w:val="es-ES" w:eastAsia="es-ES"/>
        </w:rPr>
        <w:drawing>
          <wp:inline distT="0" distB="0" distL="0" distR="0">
            <wp:extent cx="159385" cy="191135"/>
            <wp:effectExtent l="0" t="0" r="0" b="0"/>
            <wp:docPr id="4" name="Imagen 4" descr="Resultado de imagem para notas musicai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sultado de imagem para notas musicai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36" t="5698" r="26372" b="4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C56">
        <w:rPr>
          <w:rFonts w:cstheme="minorHAnsi"/>
          <w:lang w:val="en-GB"/>
        </w:rPr>
        <w:t xml:space="preserve"> Father, we adore </w:t>
      </w:r>
      <w:proofErr w:type="gramStart"/>
      <w:r w:rsidRPr="008C0C56">
        <w:rPr>
          <w:rFonts w:cstheme="minorHAnsi"/>
          <w:lang w:val="en-GB"/>
        </w:rPr>
        <w:t>You</w:t>
      </w:r>
      <w:proofErr w:type="gramEnd"/>
      <w:r w:rsidRPr="008C0C56">
        <w:rPr>
          <w:rFonts w:cstheme="minorHAnsi"/>
          <w:lang w:val="en-GB"/>
        </w:rPr>
        <w:t>, lay our lives before You, how we love You.</w:t>
      </w:r>
    </w:p>
    <w:p w:rsidR="008C0C56" w:rsidRPr="008C0C56" w:rsidRDefault="008C0C56" w:rsidP="008C0C56">
      <w:pPr>
        <w:spacing w:after="0" w:line="240" w:lineRule="auto"/>
        <w:jc w:val="both"/>
        <w:rPr>
          <w:rFonts w:cstheme="minorHAnsi"/>
          <w:lang w:val="en-GB"/>
        </w:rPr>
      </w:pPr>
      <w:r w:rsidRPr="008C0C56">
        <w:rPr>
          <w:rFonts w:cstheme="minorHAnsi"/>
          <w:lang w:val="en-GB"/>
        </w:rPr>
        <w:t xml:space="preserve">    </w:t>
      </w:r>
      <w:proofErr w:type="gramStart"/>
      <w:r w:rsidRPr="008C0C56">
        <w:rPr>
          <w:rFonts w:cstheme="minorHAnsi"/>
          <w:lang w:val="en-GB"/>
        </w:rPr>
        <w:t>Jesus, …</w:t>
      </w:r>
      <w:proofErr w:type="gramEnd"/>
      <w:r w:rsidRPr="008C0C56">
        <w:rPr>
          <w:rFonts w:cstheme="minorHAnsi"/>
          <w:lang w:val="en-GB"/>
        </w:rPr>
        <w:t xml:space="preserve">   Spirit, …</w:t>
      </w:r>
      <w:bookmarkStart w:id="0" w:name="_GoBack"/>
      <w:bookmarkEnd w:id="0"/>
    </w:p>
    <w:sectPr w:rsidR="008C0C56" w:rsidRPr="008C0C56" w:rsidSect="008C0C56">
      <w:pgSz w:w="8391" w:h="11907" w:code="11"/>
      <w:pgMar w:top="678" w:right="709" w:bottom="709" w:left="851" w:header="708" w:footer="708" w:gutter="0"/>
      <w:cols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0F6"/>
    <w:rsid w:val="00011AEF"/>
    <w:rsid w:val="001051EE"/>
    <w:rsid w:val="001602B3"/>
    <w:rsid w:val="00164222"/>
    <w:rsid w:val="001B762D"/>
    <w:rsid w:val="001C4D53"/>
    <w:rsid w:val="001E43FB"/>
    <w:rsid w:val="001E65F4"/>
    <w:rsid w:val="00271E1F"/>
    <w:rsid w:val="002A625D"/>
    <w:rsid w:val="002C24D7"/>
    <w:rsid w:val="002E0284"/>
    <w:rsid w:val="002E21A0"/>
    <w:rsid w:val="003123DF"/>
    <w:rsid w:val="0032094C"/>
    <w:rsid w:val="003C3BE0"/>
    <w:rsid w:val="0040646C"/>
    <w:rsid w:val="004958C3"/>
    <w:rsid w:val="00504CC8"/>
    <w:rsid w:val="005270FE"/>
    <w:rsid w:val="005304E4"/>
    <w:rsid w:val="0055536E"/>
    <w:rsid w:val="0056002D"/>
    <w:rsid w:val="00563EFA"/>
    <w:rsid w:val="0059024A"/>
    <w:rsid w:val="00593E97"/>
    <w:rsid w:val="005D21F0"/>
    <w:rsid w:val="00646B2F"/>
    <w:rsid w:val="006508BD"/>
    <w:rsid w:val="006A7571"/>
    <w:rsid w:val="006B7AD4"/>
    <w:rsid w:val="006C45FD"/>
    <w:rsid w:val="006D162C"/>
    <w:rsid w:val="00705494"/>
    <w:rsid w:val="00721E3B"/>
    <w:rsid w:val="00725ABB"/>
    <w:rsid w:val="00730EC1"/>
    <w:rsid w:val="00745E3D"/>
    <w:rsid w:val="007C37A5"/>
    <w:rsid w:val="00812E54"/>
    <w:rsid w:val="00846713"/>
    <w:rsid w:val="008B08ED"/>
    <w:rsid w:val="008C0C56"/>
    <w:rsid w:val="009550AD"/>
    <w:rsid w:val="0097107D"/>
    <w:rsid w:val="00982FFA"/>
    <w:rsid w:val="0099244D"/>
    <w:rsid w:val="009D0B8D"/>
    <w:rsid w:val="009D1963"/>
    <w:rsid w:val="00A2088A"/>
    <w:rsid w:val="00A65F5E"/>
    <w:rsid w:val="00A730C0"/>
    <w:rsid w:val="00A830B2"/>
    <w:rsid w:val="00B21832"/>
    <w:rsid w:val="00B43B56"/>
    <w:rsid w:val="00BB40F6"/>
    <w:rsid w:val="00BD69AB"/>
    <w:rsid w:val="00BF45CC"/>
    <w:rsid w:val="00C11686"/>
    <w:rsid w:val="00C14911"/>
    <w:rsid w:val="00C31F5A"/>
    <w:rsid w:val="00C4162C"/>
    <w:rsid w:val="00C614EC"/>
    <w:rsid w:val="00D82E89"/>
    <w:rsid w:val="00D95DFD"/>
    <w:rsid w:val="00DC3D2B"/>
    <w:rsid w:val="00DD5FF4"/>
    <w:rsid w:val="00E0483A"/>
    <w:rsid w:val="00E35938"/>
    <w:rsid w:val="00E423C2"/>
    <w:rsid w:val="00E609AF"/>
    <w:rsid w:val="00E60F3E"/>
    <w:rsid w:val="00E772A0"/>
    <w:rsid w:val="00EA0226"/>
    <w:rsid w:val="00ED1214"/>
    <w:rsid w:val="00F100EF"/>
    <w:rsid w:val="00F21984"/>
    <w:rsid w:val="00F21FB3"/>
    <w:rsid w:val="00F57B1B"/>
    <w:rsid w:val="00F940D9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06BEC72C-AFD8-40E7-BBE7-7852ADA1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84"/>
  </w:style>
  <w:style w:type="paragraph" w:styleId="Ttulo2">
    <w:name w:val="heading 2"/>
    <w:basedOn w:val="Normal"/>
    <w:link w:val="Ttulo2Car"/>
    <w:uiPriority w:val="9"/>
    <w:qFormat/>
    <w:rsid w:val="001E6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D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laconcuadrcula">
    <w:name w:val="Table Grid"/>
    <w:basedOn w:val="Tablanormal"/>
    <w:uiPriority w:val="59"/>
    <w:rsid w:val="002C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rsid w:val="001E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is">
    <w:name w:val="Emphasis"/>
    <w:basedOn w:val="Fuentedeprrafopredeter"/>
    <w:uiPriority w:val="20"/>
    <w:qFormat/>
    <w:rsid w:val="001E65F4"/>
    <w:rPr>
      <w:i/>
      <w:iCs/>
    </w:rPr>
  </w:style>
  <w:style w:type="paragraph" w:customStyle="1" w:styleId="style2">
    <w:name w:val="style2"/>
    <w:basedOn w:val="Normal"/>
    <w:rsid w:val="001E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ennegrita">
    <w:name w:val="Strong"/>
    <w:basedOn w:val="Fuentedeprrafopredeter"/>
    <w:uiPriority w:val="22"/>
    <w:qFormat/>
    <w:rsid w:val="001E65F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E65F4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p1">
    <w:name w:val="p1"/>
    <w:basedOn w:val="Normal"/>
    <w:rsid w:val="001E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1">
    <w:name w:val="s1"/>
    <w:basedOn w:val="Fuentedeprrafopredeter"/>
    <w:rsid w:val="001E65F4"/>
  </w:style>
  <w:style w:type="character" w:customStyle="1" w:styleId="text">
    <w:name w:val="text"/>
    <w:basedOn w:val="Fuentedeprrafopredeter"/>
    <w:rsid w:val="001C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857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3110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58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0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63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5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073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5910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35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70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4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5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123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97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6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4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9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pt/url?sa=i&amp;rct=j&amp;q=&amp;esrc=s&amp;source=images&amp;cd=&amp;cad=rja&amp;uact=8&amp;ved=0ahUKEwjrv_jXhoDYAhVEtBQKHfd_CIwQjRwIBw&amp;url=http://especialmente.com.br/arte/musica/notas-musicais/&amp;psig=AOvVaw0zVb5hfrQ6loImrgJnLHx-&amp;ust=15130160876857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google.pt/url?sa=i&amp;rct=j&amp;q=&amp;esrc=s&amp;source=images&amp;cd=&amp;cad=rja&amp;uact=8&amp;ved=0ahUKEwjrv_jXhoDYAhVEtBQKHfd_CIwQjRwIBw&amp;url=http://especialmente.com.br/arte/musica/notas-musicais/&amp;psig=AOvVaw0zVb5hfrQ6loImrgJnLHx-&amp;ust=1513016087685759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oogle.pt/url?sa=i&amp;rct=j&amp;q=&amp;esrc=s&amp;source=images&amp;cd=&amp;cad=rja&amp;uact=8&amp;ved=0ahUKEwjrv_jXhoDYAhVEtBQKHfd_CIwQjRwIBw&amp;url=http://especialmente.com.br/arte/musica/notas-musicais/&amp;psig=AOvVaw0zVb5hfrQ6loImrgJnLHx-&amp;ust=151301608768575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1119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Cuenta Microsoft</cp:lastModifiedBy>
  <cp:revision>36</cp:revision>
  <cp:lastPrinted>2018-01-15T20:55:00Z</cp:lastPrinted>
  <dcterms:created xsi:type="dcterms:W3CDTF">2017-12-05T18:59:00Z</dcterms:created>
  <dcterms:modified xsi:type="dcterms:W3CDTF">2021-07-04T15:18:00Z</dcterms:modified>
</cp:coreProperties>
</file>